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6F" w:rsidRDefault="00BE0FBC" w:rsidP="00BE0FBC">
      <w:pPr>
        <w:ind w:left="-1170"/>
        <w:jc w:val="center"/>
      </w:pPr>
      <w:r>
        <w:t xml:space="preserve">                                </w:t>
      </w:r>
      <w:r w:rsidR="0093526F">
        <w:rPr>
          <w:rFonts w:ascii="Arial" w:hAnsi="Arial" w:cs="Arial"/>
          <w:noProof/>
          <w:color w:val="000000"/>
        </w:rPr>
        <w:drawing>
          <wp:inline distT="0" distB="0" distL="0" distR="0" wp14:anchorId="2352501A" wp14:editId="27D7AA32">
            <wp:extent cx="2781300" cy="320040"/>
            <wp:effectExtent l="0" t="0" r="0" b="3810"/>
            <wp:docPr id="22" name="Picture 22" descr="https://lh6.googleusercontent.com/zEjIk-jGwRfJSDDsSd5zR7b7QvzJc7316njsHAxgUtXJ1Lzy2fTFd7iUtq2vFqhzrIxU_Mhfx50gAXSzV6vkTGW1rF2kZ0kBl8jKxiiNuT3lsjd17wWTlP9RnAcJ332sU53r5R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EjIk-jGwRfJSDDsSd5zR7b7QvzJc7316njsHAxgUtXJ1Lzy2fTFd7iUtq2vFqhzrIxU_Mhfx50gAXSzV6vkTGW1rF2kZ0kBl8jKxiiNuT3lsjd17wWTlP9RnAcJ332sU53r5RJ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320040"/>
                    </a:xfrm>
                    <a:prstGeom prst="rect">
                      <a:avLst/>
                    </a:prstGeom>
                    <a:noFill/>
                    <a:ln>
                      <a:noFill/>
                    </a:ln>
                  </pic:spPr>
                </pic:pic>
              </a:graphicData>
            </a:graphic>
          </wp:inline>
        </w:drawing>
      </w:r>
    </w:p>
    <w:p w:rsidR="0093526F" w:rsidRPr="00CA0E14" w:rsidRDefault="0093526F" w:rsidP="00CA0E14">
      <w:pPr>
        <w:spacing w:after="0" w:line="240" w:lineRule="auto"/>
        <w:jc w:val="center"/>
        <w:rPr>
          <w:rFonts w:ascii="Arial" w:eastAsia="Times New Roman" w:hAnsi="Arial" w:cs="Arial"/>
          <w:color w:val="351C75"/>
          <w:sz w:val="40"/>
          <w:szCs w:val="40"/>
        </w:rPr>
      </w:pPr>
      <w:r w:rsidRPr="007555BE">
        <w:rPr>
          <w:rFonts w:ascii="Arial" w:eastAsia="Times New Roman" w:hAnsi="Arial" w:cs="Arial"/>
          <w:b/>
          <w:bCs/>
          <w:color w:val="351C75"/>
          <w:sz w:val="60"/>
          <w:szCs w:val="60"/>
        </w:rPr>
        <w:t>VOLUNTEER OPPORTUNITIES</w:t>
      </w:r>
      <w:r w:rsidRPr="007555BE">
        <w:rPr>
          <w:rFonts w:ascii="Arial" w:eastAsia="Times New Roman" w:hAnsi="Arial" w:cs="Arial"/>
          <w:color w:val="351C75"/>
          <w:sz w:val="60"/>
          <w:szCs w:val="60"/>
        </w:rPr>
        <w:br/>
      </w:r>
      <w:r w:rsidR="00CA0E14" w:rsidRPr="00CA0E14">
        <w:rPr>
          <w:rFonts w:ascii="Arial" w:eastAsia="Times New Roman" w:hAnsi="Arial" w:cs="Arial"/>
          <w:color w:val="351C75"/>
          <w:sz w:val="40"/>
          <w:szCs w:val="40"/>
        </w:rPr>
        <w:t xml:space="preserve">ALZHEIMER’S ASSOCIATION </w:t>
      </w:r>
      <w:r w:rsidRPr="00CA0E14">
        <w:rPr>
          <w:rFonts w:ascii="Arial" w:eastAsia="Times New Roman" w:hAnsi="Arial" w:cs="Arial"/>
          <w:color w:val="351C75"/>
          <w:sz w:val="40"/>
          <w:szCs w:val="40"/>
        </w:rPr>
        <w:t>UT</w:t>
      </w:r>
      <w:r w:rsidR="006A35A5" w:rsidRPr="00CA0E14">
        <w:rPr>
          <w:rFonts w:ascii="Arial" w:eastAsia="Times New Roman" w:hAnsi="Arial" w:cs="Arial"/>
          <w:color w:val="351C75"/>
          <w:sz w:val="40"/>
          <w:szCs w:val="40"/>
        </w:rPr>
        <w:t>AH</w:t>
      </w:r>
      <w:r w:rsidR="00CA0E14" w:rsidRPr="00CA0E14">
        <w:rPr>
          <w:rFonts w:ascii="Arial" w:eastAsia="Times New Roman" w:hAnsi="Arial" w:cs="Arial"/>
          <w:color w:val="351C75"/>
          <w:sz w:val="40"/>
          <w:szCs w:val="40"/>
        </w:rPr>
        <w:t xml:space="preserve"> CHAPTER</w:t>
      </w:r>
      <w:r w:rsidR="00CA0E14">
        <w:rPr>
          <w:rFonts w:ascii="Arial" w:eastAsia="Times New Roman" w:hAnsi="Arial" w:cs="Arial"/>
          <w:color w:val="351C75"/>
          <w:sz w:val="40"/>
          <w:szCs w:val="40"/>
        </w:rPr>
        <w:br/>
      </w:r>
      <w:r>
        <w:rPr>
          <w:rFonts w:ascii="Arial" w:eastAsia="Times New Roman" w:hAnsi="Arial" w:cs="Arial"/>
          <w:color w:val="351C75"/>
          <w:sz w:val="48"/>
          <w:szCs w:val="48"/>
        </w:rPr>
        <w:br/>
      </w:r>
      <w:r w:rsidRPr="007555BE">
        <w:rPr>
          <w:rFonts w:ascii="Arial" w:eastAsia="Times New Roman" w:hAnsi="Arial" w:cs="Arial"/>
          <w:color w:val="271137"/>
          <w:sz w:val="24"/>
          <w:szCs w:val="24"/>
        </w:rPr>
        <w:t>The work of volunteers is truly appreciated by the Alzheimer’s Association, and we offer a wide variety of positions to meet your specific talents and needs. If you have a specific skill set-graphic design, group facilitation, volunteer organization, etc.-we will work to accommodate that with a specific volunteer position within our organization.</w:t>
      </w:r>
    </w:p>
    <w:p w:rsidR="0093526F" w:rsidRPr="007555BE" w:rsidRDefault="0093526F" w:rsidP="0093526F">
      <w:pPr>
        <w:spacing w:after="0" w:line="240" w:lineRule="auto"/>
        <w:rPr>
          <w:rFonts w:ascii="Times New Roman" w:eastAsia="Times New Roman" w:hAnsi="Times New Roman" w:cs="Times New Roman"/>
          <w:color w:val="271137"/>
          <w:sz w:val="24"/>
          <w:szCs w:val="24"/>
        </w:rPr>
      </w:pPr>
    </w:p>
    <w:p w:rsidR="0093526F" w:rsidRPr="00EE6D5C" w:rsidRDefault="0093526F" w:rsidP="0093526F">
      <w:pPr>
        <w:spacing w:after="0" w:line="240" w:lineRule="auto"/>
        <w:jc w:val="center"/>
        <w:rPr>
          <w:rFonts w:ascii="Times New Roman" w:eastAsia="Times New Roman" w:hAnsi="Times New Roman" w:cs="Times New Roman"/>
          <w:color w:val="271137"/>
          <w:sz w:val="24"/>
          <w:szCs w:val="24"/>
        </w:rPr>
      </w:pPr>
      <w:r w:rsidRPr="007555BE">
        <w:rPr>
          <w:rFonts w:ascii="Arial" w:eastAsia="Times New Roman" w:hAnsi="Arial" w:cs="Arial"/>
          <w:color w:val="271137"/>
          <w:sz w:val="24"/>
          <w:szCs w:val="24"/>
        </w:rPr>
        <w:t>If you interested in becoming a volunteer, please submit our</w:t>
      </w:r>
      <w:r w:rsidRPr="007555BE">
        <w:rPr>
          <w:rFonts w:ascii="Arial" w:eastAsia="Times New Roman" w:hAnsi="Arial" w:cs="Arial"/>
          <w:color w:val="4C216D"/>
          <w:sz w:val="24"/>
          <w:szCs w:val="24"/>
        </w:rPr>
        <w:t xml:space="preserve"> </w:t>
      </w:r>
      <w:r w:rsidRPr="007555BE">
        <w:rPr>
          <w:rFonts w:ascii="Arial" w:eastAsia="Times New Roman" w:hAnsi="Arial" w:cs="Arial"/>
          <w:b/>
          <w:color w:val="009BD2"/>
          <w:sz w:val="24"/>
          <w:szCs w:val="24"/>
        </w:rPr>
        <w:t>Volunteer Interest Form</w:t>
      </w:r>
      <w:r w:rsidRPr="007555BE">
        <w:rPr>
          <w:rFonts w:ascii="Arial" w:eastAsia="Times New Roman" w:hAnsi="Arial" w:cs="Arial"/>
          <w:b/>
          <w:color w:val="00B0F0"/>
          <w:sz w:val="24"/>
          <w:szCs w:val="24"/>
        </w:rPr>
        <w:t>.</w:t>
      </w:r>
      <w:r w:rsidRPr="007555BE">
        <w:rPr>
          <w:rFonts w:ascii="Arial" w:eastAsia="Times New Roman" w:hAnsi="Arial" w:cs="Arial"/>
          <w:color w:val="00B0F0"/>
          <w:sz w:val="24"/>
          <w:szCs w:val="24"/>
        </w:rPr>
        <w:t xml:space="preserve"> </w:t>
      </w:r>
      <w:bookmarkStart w:id="0" w:name="_GoBack"/>
      <w:bookmarkEnd w:id="0"/>
      <w:r w:rsidRPr="007555BE">
        <w:rPr>
          <w:rFonts w:ascii="Arial" w:eastAsia="Times New Roman" w:hAnsi="Arial" w:cs="Arial"/>
          <w:color w:val="271137"/>
          <w:sz w:val="24"/>
          <w:szCs w:val="24"/>
        </w:rPr>
        <w:t>Below is a list of some of our volunteer roles that we currently have available:</w:t>
      </w:r>
    </w:p>
    <w:p w:rsidR="0093526F" w:rsidRDefault="00BE0FBC" w:rsidP="0093526F">
      <w:r>
        <w:rPr>
          <w:noProof/>
        </w:rPr>
        <mc:AlternateContent>
          <mc:Choice Requires="wps">
            <w:drawing>
              <wp:anchor distT="0" distB="0" distL="114300" distR="114300" simplePos="0" relativeHeight="251676672" behindDoc="0" locked="0" layoutInCell="1" allowOverlap="1" wp14:anchorId="2FFA863C" wp14:editId="38FC7DC5">
                <wp:simplePos x="0" y="0"/>
                <wp:positionH relativeFrom="column">
                  <wp:posOffset>6004560</wp:posOffset>
                </wp:positionH>
                <wp:positionV relativeFrom="paragraph">
                  <wp:posOffset>127000</wp:posOffset>
                </wp:positionV>
                <wp:extent cx="381000" cy="320040"/>
                <wp:effectExtent l="0" t="0" r="19050" b="22860"/>
                <wp:wrapNone/>
                <wp:docPr id="17" name="Text Box 17"/>
                <wp:cNvGraphicFramePr/>
                <a:graphic xmlns:a="http://schemas.openxmlformats.org/drawingml/2006/main">
                  <a:graphicData uri="http://schemas.microsoft.com/office/word/2010/wordprocessingShape">
                    <wps:wsp>
                      <wps:cNvSpPr txBox="1"/>
                      <wps:spPr>
                        <a:xfrm>
                          <a:off x="0" y="0"/>
                          <a:ext cx="381000" cy="320040"/>
                        </a:xfrm>
                        <a:prstGeom prst="rect">
                          <a:avLst/>
                        </a:prstGeom>
                        <a:solidFill>
                          <a:srgbClr val="4BACC6">
                            <a:lumMod val="75000"/>
                          </a:srgbClr>
                        </a:solidFill>
                        <a:ln w="6350">
                          <a:solidFill>
                            <a:prstClr val="black"/>
                          </a:solidFill>
                        </a:ln>
                        <a:effectLst/>
                      </wps:spPr>
                      <wps:txbx>
                        <w:txbxContent>
                          <w:p w:rsidR="006A35A5" w:rsidRDefault="006A35A5" w:rsidP="00935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72.8pt;margin-top:10pt;width:30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" fillcolor="#31859c" strokeweight=".5pt">
                <v:textbox>
                  <w:txbxContent>
                    <w:p w:rsidR="006A35A5" w:rsidRDefault="006A35A5" w:rsidP="0093526F"/>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9D4D94" wp14:editId="05B5F166">
                <wp:simplePos x="0" y="0"/>
                <wp:positionH relativeFrom="column">
                  <wp:posOffset>-762000</wp:posOffset>
                </wp:positionH>
                <wp:positionV relativeFrom="paragraph">
                  <wp:posOffset>127000</wp:posOffset>
                </wp:positionV>
                <wp:extent cx="6766560" cy="3200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6766560" cy="320040"/>
                        </a:xfrm>
                        <a:prstGeom prst="rect">
                          <a:avLst/>
                        </a:prstGeom>
                        <a:solidFill>
                          <a:srgbClr val="4C216D"/>
                        </a:solidFill>
                        <a:ln w="6350">
                          <a:solidFill>
                            <a:prstClr val="black"/>
                          </a:solidFill>
                        </a:ln>
                        <a:effectLst/>
                      </wps:spPr>
                      <wps:txbx>
                        <w:txbxContent>
                          <w:p w:rsidR="006A35A5" w:rsidRPr="004449E1" w:rsidRDefault="006A35A5" w:rsidP="0093526F">
                            <w:pPr>
                              <w:rPr>
                                <w:rFonts w:ascii="Arial" w:hAnsi="Arial" w:cs="Arial"/>
                                <w:b/>
                                <w:color w:val="FFFFFF" w:themeColor="background1"/>
                                <w:sz w:val="28"/>
                                <w:szCs w:val="28"/>
                              </w:rPr>
                            </w:pPr>
                            <w:r w:rsidRPr="004449E1">
                              <w:rPr>
                                <w:rFonts w:ascii="Arial" w:hAnsi="Arial" w:cs="Arial"/>
                                <w:b/>
                                <w:color w:val="FFFFFF" w:themeColor="background1"/>
                                <w:sz w:val="28"/>
                                <w:szCs w:val="28"/>
                              </w:rPr>
                              <w:t>COMMUNITY EDUCATOR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60pt;margin-top:10pt;width:532.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" fillcolor="#4c216d" strokeweight=".5pt">
                <v:textbox>
                  <w:txbxContent>
                    <w:p w:rsidR="006A35A5" w:rsidRPr="004449E1" w:rsidRDefault="006A35A5" w:rsidP="0093526F">
                      <w:pPr>
                        <w:rPr>
                          <w:rFonts w:ascii="Arial" w:hAnsi="Arial" w:cs="Arial"/>
                          <w:b/>
                          <w:color w:val="FFFFFF" w:themeColor="background1"/>
                          <w:sz w:val="28"/>
                          <w:szCs w:val="28"/>
                        </w:rPr>
                      </w:pPr>
                      <w:r w:rsidRPr="004449E1">
                        <w:rPr>
                          <w:rFonts w:ascii="Arial" w:hAnsi="Arial" w:cs="Arial"/>
                          <w:b/>
                          <w:color w:val="FFFFFF" w:themeColor="background1"/>
                          <w:sz w:val="28"/>
                          <w:szCs w:val="28"/>
                        </w:rPr>
                        <w:t>COMMUNITY EDUCATOR</w:t>
                      </w:r>
                    </w:p>
                  </w:txbxContent>
                </v:textbox>
              </v:shape>
            </w:pict>
          </mc:Fallback>
        </mc:AlternateContent>
      </w:r>
      <w:r w:rsidR="0093526F">
        <w:rPr>
          <w:noProof/>
        </w:rPr>
        <mc:AlternateContent>
          <mc:Choice Requires="wps">
            <w:drawing>
              <wp:anchor distT="0" distB="0" distL="114300" distR="114300" simplePos="0" relativeHeight="251673600" behindDoc="0" locked="0" layoutInCell="1" allowOverlap="1" wp14:anchorId="450278D1" wp14:editId="0AE1C7B4">
                <wp:simplePos x="0" y="0"/>
                <wp:positionH relativeFrom="column">
                  <wp:posOffset>-617220</wp:posOffset>
                </wp:positionH>
                <wp:positionV relativeFrom="paragraph">
                  <wp:posOffset>457200</wp:posOffset>
                </wp:positionV>
                <wp:extent cx="6949440" cy="1363980"/>
                <wp:effectExtent l="0" t="0" r="3810" b="7620"/>
                <wp:wrapNone/>
                <wp:docPr id="19" name="Text Box 19"/>
                <wp:cNvGraphicFramePr/>
                <a:graphic xmlns:a="http://schemas.openxmlformats.org/drawingml/2006/main">
                  <a:graphicData uri="http://schemas.microsoft.com/office/word/2010/wordprocessingShape">
                    <wps:wsp>
                      <wps:cNvSpPr txBox="1"/>
                      <wps:spPr>
                        <a:xfrm>
                          <a:off x="0" y="0"/>
                          <a:ext cx="6949440" cy="1363980"/>
                        </a:xfrm>
                        <a:prstGeom prst="rect">
                          <a:avLst/>
                        </a:prstGeom>
                        <a:solidFill>
                          <a:sysClr val="window" lastClr="FFFFFF"/>
                        </a:solidFill>
                        <a:ln w="6350">
                          <a:noFill/>
                        </a:ln>
                        <a:effectLst/>
                      </wps:spPr>
                      <wps:txbx>
                        <w:txbxContent>
                          <w:p w:rsidR="006A35A5" w:rsidRPr="00EE6D5C" w:rsidRDefault="006A35A5" w:rsidP="0093526F">
                            <w:pPr>
                              <w:rPr>
                                <w:rFonts w:ascii="Arial" w:hAnsi="Arial" w:cs="Arial"/>
                                <w:color w:val="271137"/>
                              </w:rPr>
                            </w:pPr>
                            <w:r w:rsidRPr="00EE6D5C">
                              <w:rPr>
                                <w:rFonts w:ascii="Arial" w:hAnsi="Arial" w:cs="Arial"/>
                                <w:color w:val="271137"/>
                              </w:rPr>
                              <w:t xml:space="preserve">Deliver community education programs developed by the Alzheimer’s Association, using scripted curricula, PowerPoint presentations and other prepared training materials provided by the Association. All topics are related to Alzheimer’s disease and other dementias. </w:t>
                            </w:r>
                          </w:p>
                          <w:p w:rsidR="006A35A5" w:rsidRPr="00EE6D5C" w:rsidRDefault="006A35A5" w:rsidP="0093526F">
                            <w:pPr>
                              <w:rPr>
                                <w:rFonts w:ascii="Arial" w:hAnsi="Arial" w:cs="Arial"/>
                                <w:color w:val="271137"/>
                              </w:rPr>
                            </w:pPr>
                            <w:r w:rsidRPr="004449E1">
                              <w:rPr>
                                <w:rFonts w:ascii="Arial" w:hAnsi="Arial" w:cs="Arial"/>
                                <w:b/>
                                <w:color w:val="3A1953"/>
                              </w:rPr>
                              <w:t>Time commitment:</w:t>
                            </w:r>
                            <w:r w:rsidRPr="004449E1">
                              <w:rPr>
                                <w:rFonts w:ascii="Arial" w:hAnsi="Arial" w:cs="Arial"/>
                                <w:color w:val="3A1953"/>
                              </w:rPr>
                              <w:t xml:space="preserve"> </w:t>
                            </w:r>
                            <w:r>
                              <w:rPr>
                                <w:rFonts w:ascii="Arial" w:hAnsi="Arial" w:cs="Arial"/>
                                <w:color w:val="3A1953"/>
                              </w:rPr>
                              <w:t>M</w:t>
                            </w:r>
                            <w:r w:rsidRPr="00EE6D5C">
                              <w:rPr>
                                <w:rFonts w:ascii="Arial" w:hAnsi="Arial" w:cs="Arial"/>
                                <w:color w:val="271137"/>
                              </w:rPr>
                              <w:t xml:space="preserve">inimum of six classes per year; </w:t>
                            </w:r>
                            <w:proofErr w:type="gramStart"/>
                            <w:r w:rsidRPr="00EE6D5C">
                              <w:rPr>
                                <w:rFonts w:ascii="Arial" w:hAnsi="Arial" w:cs="Arial"/>
                                <w:color w:val="271137"/>
                              </w:rPr>
                              <w:t>classes</w:t>
                            </w:r>
                            <w:proofErr w:type="gramEnd"/>
                            <w:r w:rsidRPr="00EE6D5C">
                              <w:rPr>
                                <w:rFonts w:ascii="Arial" w:hAnsi="Arial" w:cs="Arial"/>
                                <w:color w:val="271137"/>
                              </w:rPr>
                              <w:t xml:space="preserve"> average 1.5 hours in length.</w:t>
                            </w:r>
                          </w:p>
                          <w:p w:rsidR="006A35A5" w:rsidRPr="004449E1" w:rsidRDefault="006A35A5" w:rsidP="0093526F">
                            <w:pPr>
                              <w:rPr>
                                <w:rFonts w:ascii="Arial" w:hAnsi="Arial" w:cs="Arial"/>
                                <w:color w:val="3A1953"/>
                              </w:rPr>
                            </w:pPr>
                            <w:r w:rsidRPr="004449E1">
                              <w:rPr>
                                <w:rFonts w:ascii="Arial" w:hAnsi="Arial" w:cs="Arial"/>
                                <w:b/>
                                <w:color w:val="3A1953"/>
                              </w:rPr>
                              <w:t>Training:</w:t>
                            </w:r>
                            <w:r w:rsidRPr="004449E1">
                              <w:rPr>
                                <w:rFonts w:ascii="Arial" w:hAnsi="Arial" w:cs="Arial"/>
                                <w:color w:val="3A1953"/>
                              </w:rPr>
                              <w:t xml:space="preserve"> </w:t>
                            </w:r>
                            <w:r w:rsidRPr="00EE6D5C">
                              <w:rPr>
                                <w:rFonts w:ascii="Arial" w:hAnsi="Arial" w:cs="Arial"/>
                                <w:color w:val="271137"/>
                              </w:rPr>
                              <w:t>6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48.6pt;margin-top:36pt;width:547.2pt;height:10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" fillcolor="window" stroked="f" strokeweight=".5pt">
                <v:textbox>
                  <w:txbxContent>
                    <w:p w:rsidR="006A35A5" w:rsidRPr="00EE6D5C" w:rsidRDefault="006A35A5" w:rsidP="0093526F">
                      <w:pPr>
                        <w:rPr>
                          <w:rFonts w:ascii="Arial" w:hAnsi="Arial" w:cs="Arial"/>
                          <w:color w:val="271137"/>
                        </w:rPr>
                      </w:pPr>
                      <w:r w:rsidRPr="00EE6D5C">
                        <w:rPr>
                          <w:rFonts w:ascii="Arial" w:hAnsi="Arial" w:cs="Arial"/>
                          <w:color w:val="271137"/>
                        </w:rPr>
                        <w:t xml:space="preserve">Deliver community education programs developed by the Alzheimer’s Association, using scripted curricula, PowerPoint presentations and other prepared training materials provided by the Association. All topics are related to Alzheimer’s disease and other dementias. </w:t>
                      </w:r>
                    </w:p>
                    <w:p w:rsidR="006A35A5" w:rsidRPr="00EE6D5C" w:rsidRDefault="006A35A5" w:rsidP="0093526F">
                      <w:pPr>
                        <w:rPr>
                          <w:rFonts w:ascii="Arial" w:hAnsi="Arial" w:cs="Arial"/>
                          <w:color w:val="271137"/>
                        </w:rPr>
                      </w:pPr>
                      <w:r w:rsidRPr="004449E1">
                        <w:rPr>
                          <w:rFonts w:ascii="Arial" w:hAnsi="Arial" w:cs="Arial"/>
                          <w:b/>
                          <w:color w:val="3A1953"/>
                        </w:rPr>
                        <w:t>Time commitment:</w:t>
                      </w:r>
                      <w:r w:rsidRPr="004449E1">
                        <w:rPr>
                          <w:rFonts w:ascii="Arial" w:hAnsi="Arial" w:cs="Arial"/>
                          <w:color w:val="3A1953"/>
                        </w:rPr>
                        <w:t xml:space="preserve"> </w:t>
                      </w:r>
                      <w:r>
                        <w:rPr>
                          <w:rFonts w:ascii="Arial" w:hAnsi="Arial" w:cs="Arial"/>
                          <w:color w:val="3A1953"/>
                        </w:rPr>
                        <w:t>M</w:t>
                      </w:r>
                      <w:r w:rsidRPr="00EE6D5C">
                        <w:rPr>
                          <w:rFonts w:ascii="Arial" w:hAnsi="Arial" w:cs="Arial"/>
                          <w:color w:val="271137"/>
                        </w:rPr>
                        <w:t xml:space="preserve">inimum of six classes per year; </w:t>
                      </w:r>
                      <w:proofErr w:type="gramStart"/>
                      <w:r w:rsidRPr="00EE6D5C">
                        <w:rPr>
                          <w:rFonts w:ascii="Arial" w:hAnsi="Arial" w:cs="Arial"/>
                          <w:color w:val="271137"/>
                        </w:rPr>
                        <w:t>classes</w:t>
                      </w:r>
                      <w:proofErr w:type="gramEnd"/>
                      <w:r w:rsidRPr="00EE6D5C">
                        <w:rPr>
                          <w:rFonts w:ascii="Arial" w:hAnsi="Arial" w:cs="Arial"/>
                          <w:color w:val="271137"/>
                        </w:rPr>
                        <w:t xml:space="preserve"> average 1.5 hours in length.</w:t>
                      </w:r>
                    </w:p>
                    <w:p w:rsidR="006A35A5" w:rsidRPr="004449E1" w:rsidRDefault="006A35A5" w:rsidP="0093526F">
                      <w:pPr>
                        <w:rPr>
                          <w:rFonts w:ascii="Arial" w:hAnsi="Arial" w:cs="Arial"/>
                          <w:color w:val="3A1953"/>
                        </w:rPr>
                      </w:pPr>
                      <w:r w:rsidRPr="004449E1">
                        <w:rPr>
                          <w:rFonts w:ascii="Arial" w:hAnsi="Arial" w:cs="Arial"/>
                          <w:b/>
                          <w:color w:val="3A1953"/>
                        </w:rPr>
                        <w:t>Training:</w:t>
                      </w:r>
                      <w:r w:rsidRPr="004449E1">
                        <w:rPr>
                          <w:rFonts w:ascii="Arial" w:hAnsi="Arial" w:cs="Arial"/>
                          <w:color w:val="3A1953"/>
                        </w:rPr>
                        <w:t xml:space="preserve"> </w:t>
                      </w:r>
                      <w:r w:rsidRPr="00EE6D5C">
                        <w:rPr>
                          <w:rFonts w:ascii="Arial" w:hAnsi="Arial" w:cs="Arial"/>
                          <w:color w:val="271137"/>
                        </w:rPr>
                        <w:t>6 hours</w:t>
                      </w:r>
                    </w:p>
                  </w:txbxContent>
                </v:textbox>
              </v:shape>
            </w:pict>
          </mc:Fallback>
        </mc:AlternateContent>
      </w:r>
      <w:r w:rsidR="0093526F">
        <w:rPr>
          <w:noProof/>
        </w:rPr>
        <mc:AlternateContent>
          <mc:Choice Requires="wps">
            <w:drawing>
              <wp:anchor distT="0" distB="0" distL="114300" distR="114300" simplePos="0" relativeHeight="251675648" behindDoc="0" locked="0" layoutInCell="1" allowOverlap="1" wp14:anchorId="4BBBBB3E" wp14:editId="7C0B08A5">
                <wp:simplePos x="0" y="0"/>
                <wp:positionH relativeFrom="column">
                  <wp:posOffset>-617220</wp:posOffset>
                </wp:positionH>
                <wp:positionV relativeFrom="paragraph">
                  <wp:posOffset>2331720</wp:posOffset>
                </wp:positionV>
                <wp:extent cx="6949440" cy="160782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6949440" cy="1607820"/>
                        </a:xfrm>
                        <a:prstGeom prst="rect">
                          <a:avLst/>
                        </a:prstGeom>
                        <a:solidFill>
                          <a:sysClr val="window" lastClr="FFFFFF"/>
                        </a:solidFill>
                        <a:ln w="6350">
                          <a:noFill/>
                        </a:ln>
                        <a:effectLst/>
                      </wps:spPr>
                      <wps:txbx>
                        <w:txbxContent>
                          <w:p w:rsidR="006A35A5" w:rsidRPr="00EE6D5C" w:rsidRDefault="006A35A5" w:rsidP="0093526F">
                            <w:pPr>
                              <w:rPr>
                                <w:rFonts w:ascii="Arial" w:hAnsi="Arial" w:cs="Arial"/>
                                <w:color w:val="271137"/>
                              </w:rPr>
                            </w:pPr>
                            <w:r w:rsidRPr="00EE6D5C">
                              <w:rPr>
                                <w:rFonts w:ascii="Arial" w:hAnsi="Arial" w:cs="Arial"/>
                                <w:color w:val="271137"/>
                              </w:rPr>
                              <w:t xml:space="preserve">Play an important role in improving the quality of care and quality of life for people with Alzheimer’s disease and their families by carrying our message to elected officials at the federal, state and local levels. Communicate with elected officials via petitions, phone calls, and other calls-to-action and participate in advocacy and policy-related events in your area. </w:t>
                            </w:r>
                          </w:p>
                          <w:p w:rsidR="006A35A5" w:rsidRPr="00EE6D5C" w:rsidRDefault="006A35A5" w:rsidP="0093526F">
                            <w:pPr>
                              <w:rPr>
                                <w:rFonts w:ascii="Arial" w:hAnsi="Arial" w:cs="Arial"/>
                                <w:color w:val="271137"/>
                              </w:rPr>
                            </w:pPr>
                            <w:r w:rsidRPr="00EE6D5C">
                              <w:rPr>
                                <w:rFonts w:ascii="Arial" w:hAnsi="Arial" w:cs="Arial"/>
                                <w:b/>
                                <w:color w:val="3A1953"/>
                              </w:rPr>
                              <w:t>Time commitment</w:t>
                            </w:r>
                            <w:r w:rsidRPr="000E6229">
                              <w:rPr>
                                <w:rFonts w:ascii="Arial" w:hAnsi="Arial" w:cs="Arial"/>
                              </w:rPr>
                              <w:t xml:space="preserve">: </w:t>
                            </w:r>
                            <w:r>
                              <w:rPr>
                                <w:rFonts w:ascii="Arial" w:hAnsi="Arial" w:cs="Arial"/>
                                <w:color w:val="271137"/>
                              </w:rPr>
                              <w:t>V</w:t>
                            </w:r>
                            <w:r w:rsidRPr="00EE6D5C">
                              <w:rPr>
                                <w:rFonts w:ascii="Arial" w:hAnsi="Arial" w:cs="Arial"/>
                                <w:color w:val="271137"/>
                              </w:rPr>
                              <w:t>aried</w:t>
                            </w:r>
                          </w:p>
                          <w:p w:rsidR="006A35A5" w:rsidRPr="00EE6D5C" w:rsidRDefault="006A35A5" w:rsidP="0093526F">
                            <w:pPr>
                              <w:rPr>
                                <w:rFonts w:ascii="Arial" w:hAnsi="Arial" w:cs="Arial"/>
                                <w:color w:val="271137"/>
                              </w:rPr>
                            </w:pPr>
                            <w:r w:rsidRPr="00EE6D5C">
                              <w:rPr>
                                <w:rFonts w:ascii="Arial" w:hAnsi="Arial" w:cs="Arial"/>
                                <w:b/>
                                <w:color w:val="4C216D"/>
                              </w:rPr>
                              <w:t>Training:</w:t>
                            </w:r>
                            <w:r w:rsidRPr="00EE6D5C">
                              <w:rPr>
                                <w:rFonts w:ascii="Arial" w:hAnsi="Arial" w:cs="Arial"/>
                                <w:color w:val="271137"/>
                              </w:rPr>
                              <w:t xml:space="preserve"> 1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margin-left:-48.6pt;margin-top:183.6pt;width:547.2pt;height:12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" fillcolor="window" stroked="f" strokeweight=".5pt">
                <v:textbox>
                  <w:txbxContent>
                    <w:p w:rsidR="006A35A5" w:rsidRPr="00EE6D5C" w:rsidRDefault="006A35A5" w:rsidP="0093526F">
                      <w:pPr>
                        <w:rPr>
                          <w:rFonts w:ascii="Arial" w:hAnsi="Arial" w:cs="Arial"/>
                          <w:color w:val="271137"/>
                        </w:rPr>
                      </w:pPr>
                      <w:r w:rsidRPr="00EE6D5C">
                        <w:rPr>
                          <w:rFonts w:ascii="Arial" w:hAnsi="Arial" w:cs="Arial"/>
                          <w:color w:val="271137"/>
                        </w:rPr>
                        <w:t xml:space="preserve">Play an important role in improving the quality of care and quality of life for people with Alzheimer’s disease and their families by carrying our message to elected officials at the federal, state and local levels. Communicate with elected officials via petitions, phone calls, and other calls-to-action and participate in advocacy and policy-related events in your area. </w:t>
                      </w:r>
                    </w:p>
                    <w:p w:rsidR="006A35A5" w:rsidRPr="00EE6D5C" w:rsidRDefault="006A35A5" w:rsidP="0093526F">
                      <w:pPr>
                        <w:rPr>
                          <w:rFonts w:ascii="Arial" w:hAnsi="Arial" w:cs="Arial"/>
                          <w:color w:val="271137"/>
                        </w:rPr>
                      </w:pPr>
                      <w:r w:rsidRPr="00EE6D5C">
                        <w:rPr>
                          <w:rFonts w:ascii="Arial" w:hAnsi="Arial" w:cs="Arial"/>
                          <w:b/>
                          <w:color w:val="3A1953"/>
                        </w:rPr>
                        <w:t>Time commitment</w:t>
                      </w:r>
                      <w:r w:rsidRPr="000E6229">
                        <w:rPr>
                          <w:rFonts w:ascii="Arial" w:hAnsi="Arial" w:cs="Arial"/>
                        </w:rPr>
                        <w:t xml:space="preserve">: </w:t>
                      </w:r>
                      <w:r>
                        <w:rPr>
                          <w:rFonts w:ascii="Arial" w:hAnsi="Arial" w:cs="Arial"/>
                          <w:color w:val="271137"/>
                        </w:rPr>
                        <w:t>V</w:t>
                      </w:r>
                      <w:r w:rsidRPr="00EE6D5C">
                        <w:rPr>
                          <w:rFonts w:ascii="Arial" w:hAnsi="Arial" w:cs="Arial"/>
                          <w:color w:val="271137"/>
                        </w:rPr>
                        <w:t>aried</w:t>
                      </w:r>
                    </w:p>
                    <w:p w:rsidR="006A35A5" w:rsidRPr="00EE6D5C" w:rsidRDefault="006A35A5" w:rsidP="0093526F">
                      <w:pPr>
                        <w:rPr>
                          <w:rFonts w:ascii="Arial" w:hAnsi="Arial" w:cs="Arial"/>
                          <w:color w:val="271137"/>
                        </w:rPr>
                      </w:pPr>
                      <w:r w:rsidRPr="00EE6D5C">
                        <w:rPr>
                          <w:rFonts w:ascii="Arial" w:hAnsi="Arial" w:cs="Arial"/>
                          <w:b/>
                          <w:color w:val="4C216D"/>
                        </w:rPr>
                        <w:t>Training:</w:t>
                      </w:r>
                      <w:r w:rsidRPr="00EE6D5C">
                        <w:rPr>
                          <w:rFonts w:ascii="Arial" w:hAnsi="Arial" w:cs="Arial"/>
                          <w:color w:val="271137"/>
                        </w:rPr>
                        <w:t xml:space="preserve"> 1 hour</w:t>
                      </w:r>
                    </w:p>
                  </w:txbxContent>
                </v:textbox>
              </v:shape>
            </w:pict>
          </mc:Fallback>
        </mc:AlternateContent>
      </w:r>
    </w:p>
    <w:p w:rsidR="0093526F" w:rsidRDefault="0093526F"/>
    <w:p w:rsidR="0093526F" w:rsidRDefault="00CA0E14" w:rsidP="00BE0FBC">
      <w:pPr>
        <w:ind w:right="-90"/>
      </w:pPr>
      <w:r>
        <w:rPr>
          <w:noProof/>
        </w:rPr>
        <mc:AlternateContent>
          <mc:Choice Requires="wps">
            <w:drawing>
              <wp:anchor distT="0" distB="0" distL="114300" distR="114300" simplePos="0" relativeHeight="251680768" behindDoc="0" locked="0" layoutInCell="1" allowOverlap="1" wp14:anchorId="0BDCC365" wp14:editId="2F40ADD8">
                <wp:simplePos x="0" y="0"/>
                <wp:positionH relativeFrom="column">
                  <wp:posOffset>-617220</wp:posOffset>
                </wp:positionH>
                <wp:positionV relativeFrom="paragraph">
                  <wp:posOffset>3763010</wp:posOffset>
                </wp:positionV>
                <wp:extent cx="6949440" cy="1264920"/>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6949440" cy="1264920"/>
                        </a:xfrm>
                        <a:prstGeom prst="rect">
                          <a:avLst/>
                        </a:prstGeom>
                        <a:solidFill>
                          <a:sysClr val="window" lastClr="FFFFFF"/>
                        </a:solidFill>
                        <a:ln w="6350">
                          <a:noFill/>
                        </a:ln>
                        <a:effectLst/>
                      </wps:spPr>
                      <wps:txbx>
                        <w:txbxContent>
                          <w:p w:rsidR="006A35A5" w:rsidRPr="000E6229" w:rsidRDefault="006A35A5" w:rsidP="0093526F">
                            <w:pPr>
                              <w:rPr>
                                <w:rFonts w:ascii="Arial" w:hAnsi="Arial" w:cs="Arial"/>
                              </w:rPr>
                            </w:pPr>
                            <w:r w:rsidRPr="000E6229">
                              <w:rPr>
                                <w:rFonts w:ascii="Arial" w:hAnsi="Arial" w:cs="Arial"/>
                              </w:rPr>
                              <w:t xml:space="preserve">Attend community events and health fairs to help provide the public with accurate information about the disease and the services provided by the Association. Ideal candidates are outgoing, friendly, and comfortable speaking with all members of the general public. </w:t>
                            </w:r>
                          </w:p>
                          <w:p w:rsidR="006A35A5" w:rsidRPr="000E6229" w:rsidRDefault="006A35A5" w:rsidP="0093526F">
                            <w:pPr>
                              <w:rPr>
                                <w:rFonts w:ascii="Arial" w:hAnsi="Arial" w:cs="Arial"/>
                              </w:rPr>
                            </w:pPr>
                            <w:r w:rsidRPr="00EE6D5C">
                              <w:rPr>
                                <w:rFonts w:ascii="Arial" w:hAnsi="Arial" w:cs="Arial"/>
                                <w:b/>
                                <w:color w:val="3A1953"/>
                              </w:rPr>
                              <w:t>Time commitment:</w:t>
                            </w:r>
                            <w:r w:rsidRPr="00EE6D5C">
                              <w:rPr>
                                <w:rFonts w:ascii="Arial" w:hAnsi="Arial" w:cs="Arial"/>
                                <w:color w:val="3A1953"/>
                              </w:rPr>
                              <w:t xml:space="preserve"> </w:t>
                            </w:r>
                            <w:r>
                              <w:rPr>
                                <w:rFonts w:ascii="Arial" w:hAnsi="Arial" w:cs="Arial"/>
                              </w:rPr>
                              <w:t>V</w:t>
                            </w:r>
                            <w:r w:rsidRPr="000E6229">
                              <w:rPr>
                                <w:rFonts w:ascii="Arial" w:hAnsi="Arial" w:cs="Arial"/>
                              </w:rPr>
                              <w:t>aried</w:t>
                            </w:r>
                          </w:p>
                          <w:p w:rsidR="006A35A5" w:rsidRPr="000E6229" w:rsidRDefault="006A35A5" w:rsidP="0093526F">
                            <w:pPr>
                              <w:rPr>
                                <w:rFonts w:ascii="Arial" w:hAnsi="Arial" w:cs="Arial"/>
                              </w:rPr>
                            </w:pPr>
                            <w:r w:rsidRPr="00EE6D5C">
                              <w:rPr>
                                <w:rFonts w:ascii="Arial" w:hAnsi="Arial" w:cs="Arial"/>
                                <w:b/>
                                <w:color w:val="4C216D"/>
                              </w:rPr>
                              <w:t>Training:</w:t>
                            </w:r>
                            <w:r w:rsidRPr="00EE6D5C">
                              <w:rPr>
                                <w:rFonts w:ascii="Arial" w:hAnsi="Arial" w:cs="Arial"/>
                                <w:color w:val="4C216D"/>
                              </w:rPr>
                              <w:t xml:space="preserve"> </w:t>
                            </w:r>
                            <w:r>
                              <w:rPr>
                                <w:rFonts w:ascii="Arial" w:hAnsi="Arial" w:cs="Arial"/>
                              </w:rPr>
                              <w:t>1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48.6pt;margin-top:296.3pt;width:547.2pt;height:9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" fillcolor="window" stroked="f" strokeweight=".5pt">
                <v:textbox>
                  <w:txbxContent>
                    <w:p w:rsidR="006A35A5" w:rsidRPr="000E6229" w:rsidRDefault="006A35A5" w:rsidP="0093526F">
                      <w:pPr>
                        <w:rPr>
                          <w:rFonts w:ascii="Arial" w:hAnsi="Arial" w:cs="Arial"/>
                        </w:rPr>
                      </w:pPr>
                      <w:r w:rsidRPr="000E6229">
                        <w:rPr>
                          <w:rFonts w:ascii="Arial" w:hAnsi="Arial" w:cs="Arial"/>
                        </w:rPr>
                        <w:t xml:space="preserve">Attend community events and health fairs to help provide the public with accurate information about the disease and the services provided by the Association. Ideal candidates are outgoing, friendly, and comfortable speaking with all members of the general public. </w:t>
                      </w:r>
                    </w:p>
                    <w:p w:rsidR="006A35A5" w:rsidRPr="000E6229" w:rsidRDefault="006A35A5" w:rsidP="0093526F">
                      <w:pPr>
                        <w:rPr>
                          <w:rFonts w:ascii="Arial" w:hAnsi="Arial" w:cs="Arial"/>
                        </w:rPr>
                      </w:pPr>
                      <w:r w:rsidRPr="00EE6D5C">
                        <w:rPr>
                          <w:rFonts w:ascii="Arial" w:hAnsi="Arial" w:cs="Arial"/>
                          <w:b/>
                          <w:color w:val="3A1953"/>
                        </w:rPr>
                        <w:t>Time commitment:</w:t>
                      </w:r>
                      <w:r w:rsidRPr="00EE6D5C">
                        <w:rPr>
                          <w:rFonts w:ascii="Arial" w:hAnsi="Arial" w:cs="Arial"/>
                          <w:color w:val="3A1953"/>
                        </w:rPr>
                        <w:t xml:space="preserve"> </w:t>
                      </w:r>
                      <w:r>
                        <w:rPr>
                          <w:rFonts w:ascii="Arial" w:hAnsi="Arial" w:cs="Arial"/>
                        </w:rPr>
                        <w:t>V</w:t>
                      </w:r>
                      <w:r w:rsidRPr="000E6229">
                        <w:rPr>
                          <w:rFonts w:ascii="Arial" w:hAnsi="Arial" w:cs="Arial"/>
                        </w:rPr>
                        <w:t>aried</w:t>
                      </w:r>
                    </w:p>
                    <w:p w:rsidR="006A35A5" w:rsidRPr="000E6229" w:rsidRDefault="006A35A5" w:rsidP="0093526F">
                      <w:pPr>
                        <w:rPr>
                          <w:rFonts w:ascii="Arial" w:hAnsi="Arial" w:cs="Arial"/>
                        </w:rPr>
                      </w:pPr>
                      <w:r w:rsidRPr="00EE6D5C">
                        <w:rPr>
                          <w:rFonts w:ascii="Arial" w:hAnsi="Arial" w:cs="Arial"/>
                          <w:b/>
                          <w:color w:val="4C216D"/>
                        </w:rPr>
                        <w:t>Training:</w:t>
                      </w:r>
                      <w:r w:rsidRPr="00EE6D5C">
                        <w:rPr>
                          <w:rFonts w:ascii="Arial" w:hAnsi="Arial" w:cs="Arial"/>
                          <w:color w:val="4C216D"/>
                        </w:rPr>
                        <w:t xml:space="preserve"> </w:t>
                      </w:r>
                      <w:r>
                        <w:rPr>
                          <w:rFonts w:ascii="Arial" w:hAnsi="Arial" w:cs="Arial"/>
                        </w:rPr>
                        <w:t>1 hour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FD7E839" wp14:editId="48F4D276">
                <wp:simplePos x="0" y="0"/>
                <wp:positionH relativeFrom="column">
                  <wp:posOffset>6004560</wp:posOffset>
                </wp:positionH>
                <wp:positionV relativeFrom="paragraph">
                  <wp:posOffset>3412490</wp:posOffset>
                </wp:positionV>
                <wp:extent cx="381000" cy="3124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381000" cy="312420"/>
                        </a:xfrm>
                        <a:prstGeom prst="rect">
                          <a:avLst/>
                        </a:prstGeom>
                        <a:solidFill>
                          <a:srgbClr val="4BACC6">
                            <a:lumMod val="75000"/>
                          </a:srgbClr>
                        </a:solidFill>
                        <a:ln w="6350">
                          <a:solidFill>
                            <a:prstClr val="black"/>
                          </a:solidFill>
                        </a:ln>
                        <a:effectLst/>
                      </wps:spPr>
                      <wps:txbx>
                        <w:txbxContent>
                          <w:p w:rsidR="006A35A5" w:rsidRDefault="006A35A5" w:rsidP="00BE0FBC">
                            <w:pPr>
                              <w:ind w:right="-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472.8pt;margin-top:268.7pt;width:30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" fillcolor="#31859c" strokeweight=".5pt">
                <v:textbox>
                  <w:txbxContent>
                    <w:p w:rsidR="006A35A5" w:rsidRDefault="006A35A5" w:rsidP="00BE0FBC">
                      <w:pPr>
                        <w:ind w:right="-210"/>
                      </w:pPr>
                    </w:p>
                  </w:txbxContent>
                </v:textbox>
              </v:shape>
            </w:pict>
          </mc:Fallback>
        </mc:AlternateContent>
      </w:r>
      <w:r w:rsidR="00BE0FBC">
        <w:rPr>
          <w:noProof/>
        </w:rPr>
        <mc:AlternateContent>
          <mc:Choice Requires="wps">
            <w:drawing>
              <wp:anchor distT="0" distB="0" distL="114300" distR="114300" simplePos="0" relativeHeight="251678720" behindDoc="0" locked="0" layoutInCell="1" allowOverlap="1" wp14:anchorId="74D03542" wp14:editId="72982C25">
                <wp:simplePos x="0" y="0"/>
                <wp:positionH relativeFrom="column">
                  <wp:posOffset>-762000</wp:posOffset>
                </wp:positionH>
                <wp:positionV relativeFrom="paragraph">
                  <wp:posOffset>3412490</wp:posOffset>
                </wp:positionV>
                <wp:extent cx="6766560" cy="3124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6766560" cy="312420"/>
                        </a:xfrm>
                        <a:prstGeom prst="rect">
                          <a:avLst/>
                        </a:prstGeom>
                        <a:solidFill>
                          <a:srgbClr val="4C216D"/>
                        </a:solidFill>
                        <a:ln w="6350">
                          <a:solidFill>
                            <a:prstClr val="black"/>
                          </a:solidFill>
                        </a:ln>
                        <a:effectLst/>
                      </wps:spPr>
                      <wps:txbx>
                        <w:txbxContent>
                          <w:p w:rsidR="006A35A5" w:rsidRPr="004449E1" w:rsidRDefault="006A35A5" w:rsidP="00BE0FBC">
                            <w:pPr>
                              <w:ind w:left="-180"/>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Pr="004449E1">
                              <w:rPr>
                                <w:rFonts w:ascii="Arial" w:hAnsi="Arial" w:cs="Arial"/>
                                <w:b/>
                                <w:color w:val="FFFFFF" w:themeColor="background1"/>
                                <w:sz w:val="28"/>
                                <w:szCs w:val="28"/>
                              </w:rPr>
                              <w:t>OUTREACH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60pt;margin-top:268.7pt;width:532.8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" fillcolor="#4c216d" strokeweight=".5pt">
                <v:textbox>
                  <w:txbxContent>
                    <w:p w:rsidR="006A35A5" w:rsidRPr="004449E1" w:rsidRDefault="006A35A5" w:rsidP="00BE0FBC">
                      <w:pPr>
                        <w:ind w:left="-180"/>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Pr="004449E1">
                        <w:rPr>
                          <w:rFonts w:ascii="Arial" w:hAnsi="Arial" w:cs="Arial"/>
                          <w:b/>
                          <w:color w:val="FFFFFF" w:themeColor="background1"/>
                          <w:sz w:val="28"/>
                          <w:szCs w:val="28"/>
                        </w:rPr>
                        <w:t>OUTREACH SUPPORT</w:t>
                      </w:r>
                    </w:p>
                  </w:txbxContent>
                </v:textbox>
              </v:shape>
            </w:pict>
          </mc:Fallback>
        </mc:AlternateContent>
      </w:r>
      <w:r w:rsidR="00BE0FBC">
        <w:rPr>
          <w:noProof/>
        </w:rPr>
        <mc:AlternateContent>
          <mc:Choice Requires="wps">
            <w:drawing>
              <wp:anchor distT="0" distB="0" distL="114300" distR="114300" simplePos="0" relativeHeight="251674624" behindDoc="0" locked="0" layoutInCell="1" allowOverlap="1" wp14:anchorId="52E27B5B" wp14:editId="55A32BE6">
                <wp:simplePos x="0" y="0"/>
                <wp:positionH relativeFrom="column">
                  <wp:posOffset>-762000</wp:posOffset>
                </wp:positionH>
                <wp:positionV relativeFrom="paragraph">
                  <wp:posOffset>1347470</wp:posOffset>
                </wp:positionV>
                <wp:extent cx="6766560" cy="320040"/>
                <wp:effectExtent l="0" t="0" r="15240" b="22860"/>
                <wp:wrapNone/>
                <wp:docPr id="16" name="Text Box 16"/>
                <wp:cNvGraphicFramePr/>
                <a:graphic xmlns:a="http://schemas.openxmlformats.org/drawingml/2006/main">
                  <a:graphicData uri="http://schemas.microsoft.com/office/word/2010/wordprocessingShape">
                    <wps:wsp>
                      <wps:cNvSpPr txBox="1"/>
                      <wps:spPr>
                        <a:xfrm>
                          <a:off x="0" y="0"/>
                          <a:ext cx="6766560" cy="320040"/>
                        </a:xfrm>
                        <a:prstGeom prst="rect">
                          <a:avLst/>
                        </a:prstGeom>
                        <a:solidFill>
                          <a:srgbClr val="4C216D"/>
                        </a:solidFill>
                        <a:ln w="6350">
                          <a:solidFill>
                            <a:prstClr val="black"/>
                          </a:solidFill>
                        </a:ln>
                        <a:effectLst/>
                      </wps:spPr>
                      <wps:txbx>
                        <w:txbxContent>
                          <w:p w:rsidR="006A35A5" w:rsidRPr="004449E1" w:rsidRDefault="006A35A5" w:rsidP="0093526F">
                            <w:pPr>
                              <w:rPr>
                                <w:rFonts w:ascii="Arial" w:hAnsi="Arial" w:cs="Arial"/>
                                <w:b/>
                                <w:color w:val="FFFFFF" w:themeColor="background1"/>
                                <w:sz w:val="28"/>
                                <w:szCs w:val="28"/>
                              </w:rPr>
                            </w:pPr>
                            <w:r w:rsidRPr="004449E1">
                              <w:rPr>
                                <w:rFonts w:ascii="Arial" w:hAnsi="Arial" w:cs="Arial"/>
                                <w:b/>
                                <w:color w:val="FFFFFF" w:themeColor="background1"/>
                                <w:sz w:val="28"/>
                                <w:szCs w:val="28"/>
                              </w:rPr>
                              <w:t>LEGISLATIVE ADVOCATE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60pt;margin-top:106.1pt;width:532.8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" fillcolor="#4c216d" strokeweight=".5pt">
                <v:textbox>
                  <w:txbxContent>
                    <w:p w:rsidR="006A35A5" w:rsidRPr="004449E1" w:rsidRDefault="006A35A5" w:rsidP="0093526F">
                      <w:pPr>
                        <w:rPr>
                          <w:rFonts w:ascii="Arial" w:hAnsi="Arial" w:cs="Arial"/>
                          <w:b/>
                          <w:color w:val="FFFFFF" w:themeColor="background1"/>
                          <w:sz w:val="28"/>
                          <w:szCs w:val="28"/>
                        </w:rPr>
                      </w:pPr>
                      <w:r w:rsidRPr="004449E1">
                        <w:rPr>
                          <w:rFonts w:ascii="Arial" w:hAnsi="Arial" w:cs="Arial"/>
                          <w:b/>
                          <w:color w:val="FFFFFF" w:themeColor="background1"/>
                          <w:sz w:val="28"/>
                          <w:szCs w:val="28"/>
                        </w:rPr>
                        <w:t>LEGISLATIVE ADVOCATE</w:t>
                      </w:r>
                    </w:p>
                  </w:txbxContent>
                </v:textbox>
              </v:shape>
            </w:pict>
          </mc:Fallback>
        </mc:AlternateContent>
      </w:r>
      <w:r w:rsidR="00BE0FBC">
        <w:rPr>
          <w:noProof/>
        </w:rPr>
        <mc:AlternateContent>
          <mc:Choice Requires="wps">
            <w:drawing>
              <wp:anchor distT="0" distB="0" distL="114300" distR="114300" simplePos="0" relativeHeight="251677696" behindDoc="0" locked="0" layoutInCell="1" allowOverlap="1" wp14:anchorId="1213C917" wp14:editId="1C16304E">
                <wp:simplePos x="0" y="0"/>
                <wp:positionH relativeFrom="column">
                  <wp:posOffset>6004560</wp:posOffset>
                </wp:positionH>
                <wp:positionV relativeFrom="paragraph">
                  <wp:posOffset>1347470</wp:posOffset>
                </wp:positionV>
                <wp:extent cx="381000" cy="3200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381000" cy="320040"/>
                        </a:xfrm>
                        <a:prstGeom prst="rect">
                          <a:avLst/>
                        </a:prstGeom>
                        <a:solidFill>
                          <a:srgbClr val="4BACC6">
                            <a:lumMod val="75000"/>
                          </a:srgbClr>
                        </a:solidFill>
                        <a:ln w="6350">
                          <a:solidFill>
                            <a:prstClr val="black"/>
                          </a:solidFill>
                        </a:ln>
                        <a:effectLst/>
                      </wps:spPr>
                      <wps:txbx>
                        <w:txbxContent>
                          <w:p w:rsidR="006A35A5" w:rsidRDefault="006A35A5" w:rsidP="00935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472.8pt;margin-top:106.1pt;width:30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" fillcolor="#31859c" strokeweight=".5pt">
                <v:textbox>
                  <w:txbxContent>
                    <w:p w:rsidR="006A35A5" w:rsidRDefault="006A35A5" w:rsidP="0093526F"/>
                  </w:txbxContent>
                </v:textbox>
              </v:shape>
            </w:pict>
          </mc:Fallback>
        </mc:AlternateContent>
      </w:r>
      <w:r w:rsidR="0093526F">
        <w:br w:type="page"/>
      </w:r>
    </w:p>
    <w:p w:rsidR="00830CAB" w:rsidRDefault="00CA0E14" w:rsidP="00BE0FBC">
      <w:pPr>
        <w:ind w:right="-90"/>
      </w:pPr>
      <w:r>
        <w:rPr>
          <w:noProof/>
        </w:rPr>
        <w:lastRenderedPageBreak/>
        <mc:AlternateContent>
          <mc:Choice Requires="wps">
            <w:drawing>
              <wp:anchor distT="0" distB="0" distL="114300" distR="114300" simplePos="0" relativeHeight="251661312" behindDoc="0" locked="0" layoutInCell="1" allowOverlap="1" wp14:anchorId="711E5A5E" wp14:editId="347DAD74">
                <wp:simplePos x="0" y="0"/>
                <wp:positionH relativeFrom="column">
                  <wp:posOffset>-480060</wp:posOffset>
                </wp:positionH>
                <wp:positionV relativeFrom="paragraph">
                  <wp:posOffset>472440</wp:posOffset>
                </wp:positionV>
                <wp:extent cx="6309360" cy="2484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09360" cy="2484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5A5" w:rsidRPr="00530914" w:rsidRDefault="006A35A5">
                            <w:pPr>
                              <w:rPr>
                                <w:rFonts w:ascii="Arial" w:hAnsi="Arial" w:cs="Arial"/>
                              </w:rPr>
                            </w:pPr>
                            <w:r w:rsidRPr="00530914">
                              <w:rPr>
                                <w:rFonts w:ascii="Arial" w:hAnsi="Arial" w:cs="Arial"/>
                              </w:rPr>
                              <w:t xml:space="preserve">Alzheimer’s Association caregiver support group facilitators open up the discussion among caregivers and build a strong sense of group sharing by listening to the concerns of others in the group, articulating feelings, and encouraging other members to do the same.  The facilitator is genuinely attentive to the needs of the group and believes in the value and benefit of the group process by successfully utilizing support group facilitation techniques. Caregiver experience is recommended. </w:t>
                            </w:r>
                          </w:p>
                          <w:p w:rsidR="006A35A5" w:rsidRPr="00530914" w:rsidRDefault="006A35A5">
                            <w:pPr>
                              <w:rPr>
                                <w:rFonts w:ascii="Arial" w:hAnsi="Arial" w:cs="Arial"/>
                              </w:rPr>
                            </w:pPr>
                            <w:r w:rsidRPr="000B1FF1">
                              <w:rPr>
                                <w:rFonts w:ascii="Arial" w:hAnsi="Arial" w:cs="Arial"/>
                                <w:b/>
                                <w:color w:val="3A1953"/>
                              </w:rPr>
                              <w:t>Time commitment:</w:t>
                            </w:r>
                            <w:r w:rsidRPr="000B1FF1">
                              <w:rPr>
                                <w:rFonts w:ascii="Arial" w:hAnsi="Arial" w:cs="Arial"/>
                                <w:color w:val="3A1953"/>
                              </w:rPr>
                              <w:t xml:space="preserve"> </w:t>
                            </w:r>
                            <w:r w:rsidRPr="00530914">
                              <w:rPr>
                                <w:rFonts w:ascii="Arial" w:hAnsi="Arial" w:cs="Arial"/>
                              </w:rPr>
                              <w:t>Two hours per month</w:t>
                            </w:r>
                            <w:r>
                              <w:rPr>
                                <w:rFonts w:ascii="Arial" w:hAnsi="Arial" w:cs="Arial"/>
                              </w:rPr>
                              <w:t xml:space="preserve"> and a commitment of one year. A background check is also required. </w:t>
                            </w:r>
                          </w:p>
                          <w:p w:rsidR="006A35A5" w:rsidRPr="00530914" w:rsidRDefault="006A35A5">
                            <w:pPr>
                              <w:rPr>
                                <w:rFonts w:ascii="Arial" w:hAnsi="Arial" w:cs="Arial"/>
                              </w:rPr>
                            </w:pPr>
                            <w:r w:rsidRPr="000B1FF1">
                              <w:rPr>
                                <w:rFonts w:ascii="Arial" w:hAnsi="Arial" w:cs="Arial"/>
                                <w:b/>
                                <w:color w:val="3A1953"/>
                              </w:rPr>
                              <w:t>Training:</w:t>
                            </w:r>
                            <w:r w:rsidRPr="00530914">
                              <w:rPr>
                                <w:rFonts w:ascii="Arial" w:hAnsi="Arial" w:cs="Arial"/>
                              </w:rPr>
                              <w:t xml:space="preserve"> 6 hours</w:t>
                            </w:r>
                          </w:p>
                          <w:p w:rsidR="006A35A5" w:rsidRDefault="006A3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37.8pt;margin-top:37.2pt;width:496.8pt;height:1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" fillcolor="white [3201]" stroked="f" strokeweight=".5pt">
                <v:textbox>
                  <w:txbxContent>
                    <w:p w:rsidR="006A35A5" w:rsidRPr="00530914" w:rsidRDefault="006A35A5">
                      <w:pPr>
                        <w:rPr>
                          <w:rFonts w:ascii="Arial" w:hAnsi="Arial" w:cs="Arial"/>
                        </w:rPr>
                      </w:pPr>
                      <w:r w:rsidRPr="00530914">
                        <w:rPr>
                          <w:rFonts w:ascii="Arial" w:hAnsi="Arial" w:cs="Arial"/>
                        </w:rPr>
                        <w:t xml:space="preserve">Alzheimer’s Association caregiver support group facilitators open up the discussion among caregivers and build a strong sense of group sharing by listening to the concerns of others in the group, articulating feelings, and encouraging other members to do the same.  The facilitator is genuinely attentive to the needs of the group and believes in the value and benefit of the group process by successfully utilizing support group facilitation techniques. Caregiver experience is recommended. </w:t>
                      </w:r>
                    </w:p>
                    <w:p w:rsidR="006A35A5" w:rsidRPr="00530914" w:rsidRDefault="006A35A5">
                      <w:pPr>
                        <w:rPr>
                          <w:rFonts w:ascii="Arial" w:hAnsi="Arial" w:cs="Arial"/>
                        </w:rPr>
                      </w:pPr>
                      <w:r w:rsidRPr="000B1FF1">
                        <w:rPr>
                          <w:rFonts w:ascii="Arial" w:hAnsi="Arial" w:cs="Arial"/>
                          <w:b/>
                          <w:color w:val="3A1953"/>
                        </w:rPr>
                        <w:t>Time commitment:</w:t>
                      </w:r>
                      <w:r w:rsidRPr="000B1FF1">
                        <w:rPr>
                          <w:rFonts w:ascii="Arial" w:hAnsi="Arial" w:cs="Arial"/>
                          <w:color w:val="3A1953"/>
                        </w:rPr>
                        <w:t xml:space="preserve"> </w:t>
                      </w:r>
                      <w:r w:rsidRPr="00530914">
                        <w:rPr>
                          <w:rFonts w:ascii="Arial" w:hAnsi="Arial" w:cs="Arial"/>
                        </w:rPr>
                        <w:t>Two hours per month</w:t>
                      </w:r>
                      <w:r>
                        <w:rPr>
                          <w:rFonts w:ascii="Arial" w:hAnsi="Arial" w:cs="Arial"/>
                        </w:rPr>
                        <w:t xml:space="preserve"> and a commitment of one year. A background check is also required. </w:t>
                      </w:r>
                    </w:p>
                    <w:p w:rsidR="006A35A5" w:rsidRPr="00530914" w:rsidRDefault="006A35A5">
                      <w:pPr>
                        <w:rPr>
                          <w:rFonts w:ascii="Arial" w:hAnsi="Arial" w:cs="Arial"/>
                        </w:rPr>
                      </w:pPr>
                      <w:r w:rsidRPr="000B1FF1">
                        <w:rPr>
                          <w:rFonts w:ascii="Arial" w:hAnsi="Arial" w:cs="Arial"/>
                          <w:b/>
                          <w:color w:val="3A1953"/>
                        </w:rPr>
                        <w:t>Training:</w:t>
                      </w:r>
                      <w:r w:rsidRPr="00530914">
                        <w:rPr>
                          <w:rFonts w:ascii="Arial" w:hAnsi="Arial" w:cs="Arial"/>
                        </w:rPr>
                        <w:t xml:space="preserve"> 6 hours</w:t>
                      </w:r>
                    </w:p>
                    <w:p w:rsidR="006A35A5" w:rsidRDefault="006A35A5"/>
                  </w:txbxContent>
                </v:textbox>
              </v:shape>
            </w:pict>
          </mc:Fallback>
        </mc:AlternateContent>
      </w:r>
      <w:r w:rsidR="006A35A5">
        <w:rPr>
          <w:noProof/>
        </w:rPr>
        <mc:AlternateContent>
          <mc:Choice Requires="wps">
            <w:drawing>
              <wp:anchor distT="0" distB="0" distL="114300" distR="114300" simplePos="0" relativeHeight="251667456" behindDoc="0" locked="0" layoutInCell="1" allowOverlap="1" wp14:anchorId="51104C36" wp14:editId="794881C4">
                <wp:simplePos x="0" y="0"/>
                <wp:positionH relativeFrom="column">
                  <wp:posOffset>-480060</wp:posOffset>
                </wp:positionH>
                <wp:positionV relativeFrom="paragraph">
                  <wp:posOffset>6316980</wp:posOffset>
                </wp:positionV>
                <wp:extent cx="6309360" cy="2293620"/>
                <wp:effectExtent l="0" t="0" r="0" b="0"/>
                <wp:wrapNone/>
                <wp:docPr id="9" name="Text Box 9"/>
                <wp:cNvGraphicFramePr/>
                <a:graphic xmlns:a="http://schemas.openxmlformats.org/drawingml/2006/main">
                  <a:graphicData uri="http://schemas.microsoft.com/office/word/2010/wordprocessingShape">
                    <wps:wsp>
                      <wps:cNvSpPr txBox="1"/>
                      <wps:spPr>
                        <a:xfrm>
                          <a:off x="0" y="0"/>
                          <a:ext cx="6309360" cy="2293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5A5" w:rsidRPr="006A35A5" w:rsidRDefault="006A35A5">
                            <w:pPr>
                              <w:rPr>
                                <w:rFonts w:ascii="Arial" w:hAnsi="Arial" w:cs="Arial"/>
                                <w:color w:val="343637"/>
                                <w:shd w:val="clear" w:color="auto" w:fill="FFFFFF"/>
                              </w:rPr>
                            </w:pPr>
                            <w:r>
                              <w:rPr>
                                <w:rFonts w:ascii="Arial" w:hAnsi="Arial" w:cs="Arial"/>
                                <w:color w:val="343637"/>
                                <w:shd w:val="clear" w:color="auto" w:fill="FFFFFF"/>
                              </w:rPr>
                              <w:t xml:space="preserve">Help raise funds for the research, care and support, and education efforts of the Alzheimer’s Association by participating in one of the fundraising events. Whether you help recruit donors to attend Reason to Hope, start a team doing an activity you love for The Longest Day®, or walk with thousands of fellow volunteers at our Walk to End Alzheimer’s®, your efforts ensure that we can continue to serve the 31,000 </w:t>
                            </w:r>
                            <w:proofErr w:type="spellStart"/>
                            <w:r>
                              <w:rPr>
                                <w:rFonts w:ascii="Arial" w:hAnsi="Arial" w:cs="Arial"/>
                                <w:color w:val="343637"/>
                                <w:shd w:val="clear" w:color="auto" w:fill="FFFFFF"/>
                              </w:rPr>
                              <w:t>Utahns</w:t>
                            </w:r>
                            <w:proofErr w:type="spellEnd"/>
                            <w:r>
                              <w:rPr>
                                <w:rFonts w:ascii="Arial" w:hAnsi="Arial" w:cs="Arial"/>
                                <w:color w:val="343637"/>
                                <w:shd w:val="clear" w:color="auto" w:fill="FFFFFF"/>
                              </w:rPr>
                              <w:t xml:space="preserve"> living with Alzheimer’s and their families and caregivers. </w:t>
                            </w:r>
                          </w:p>
                          <w:p w:rsidR="006A35A5" w:rsidRPr="002D27B9" w:rsidRDefault="006A35A5">
                            <w:pPr>
                              <w:rPr>
                                <w:rFonts w:ascii="Arial" w:hAnsi="Arial" w:cs="Arial"/>
                              </w:rPr>
                            </w:pPr>
                            <w:r w:rsidRPr="000B1FF1">
                              <w:rPr>
                                <w:rFonts w:ascii="Arial" w:hAnsi="Arial" w:cs="Arial"/>
                                <w:b/>
                                <w:color w:val="3A1953"/>
                              </w:rPr>
                              <w:t>Time commitment</w:t>
                            </w:r>
                            <w:r w:rsidRPr="002D27B9">
                              <w:rPr>
                                <w:rFonts w:ascii="Arial" w:hAnsi="Arial" w:cs="Arial"/>
                                <w:b/>
                                <w:color w:val="5F497A" w:themeColor="accent4" w:themeShade="BF"/>
                              </w:rPr>
                              <w:t>:</w:t>
                            </w:r>
                            <w:r w:rsidRPr="002D27B9">
                              <w:rPr>
                                <w:rFonts w:ascii="Arial" w:hAnsi="Arial" w:cs="Arial"/>
                                <w:color w:val="5F497A" w:themeColor="accent4" w:themeShade="BF"/>
                              </w:rPr>
                              <w:t xml:space="preserve">  </w:t>
                            </w:r>
                            <w:r>
                              <w:rPr>
                                <w:rFonts w:ascii="Arial" w:hAnsi="Arial" w:cs="Arial"/>
                              </w:rPr>
                              <w:t>V</w:t>
                            </w:r>
                            <w:r w:rsidRPr="002D27B9">
                              <w:rPr>
                                <w:rFonts w:ascii="Arial" w:hAnsi="Arial" w:cs="Arial"/>
                              </w:rPr>
                              <w:t>aries</w:t>
                            </w:r>
                            <w:r w:rsidRPr="002D27B9">
                              <w:rPr>
                                <w:rFonts w:ascii="Arial" w:hAnsi="Arial" w:cs="Arial"/>
                              </w:rPr>
                              <w:br/>
                            </w:r>
                            <w:r w:rsidRPr="002D27B9">
                              <w:rPr>
                                <w:rFonts w:ascii="Arial" w:hAnsi="Arial" w:cs="Arial"/>
                              </w:rPr>
                              <w:br/>
                            </w:r>
                            <w:r w:rsidRPr="000B1FF1">
                              <w:rPr>
                                <w:rFonts w:ascii="Arial" w:hAnsi="Arial" w:cs="Arial"/>
                                <w:b/>
                                <w:color w:val="3A1953"/>
                              </w:rPr>
                              <w:t>Training:</w:t>
                            </w:r>
                            <w:r w:rsidRPr="002D27B9">
                              <w:rPr>
                                <w:rFonts w:ascii="Arial" w:hAnsi="Arial" w:cs="Arial"/>
                                <w:b/>
                                <w:color w:val="5F497A" w:themeColor="accent4" w:themeShade="BF"/>
                              </w:rPr>
                              <w:t xml:space="preserve"> </w:t>
                            </w:r>
                            <w:r>
                              <w:rPr>
                                <w:rFonts w:ascii="Arial" w:hAnsi="Arial" w:cs="Arial"/>
                              </w:rPr>
                              <w:t>V</w:t>
                            </w:r>
                            <w:r w:rsidRPr="002D27B9">
                              <w:rPr>
                                <w:rFonts w:ascii="Arial" w:hAnsi="Arial" w:cs="Arial"/>
                              </w:rPr>
                              <w:t>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37.8pt;margin-top:497.4pt;width:496.8pt;height:1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" fillcolor="white [3201]" stroked="f" strokeweight=".5pt">
                <v:textbox>
                  <w:txbxContent>
                    <w:p w:rsidR="006A35A5" w:rsidRPr="006A35A5" w:rsidRDefault="006A35A5">
                      <w:pPr>
                        <w:rPr>
                          <w:rFonts w:ascii="Arial" w:hAnsi="Arial" w:cs="Arial"/>
                          <w:color w:val="343637"/>
                          <w:shd w:val="clear" w:color="auto" w:fill="FFFFFF"/>
                        </w:rPr>
                      </w:pPr>
                      <w:r>
                        <w:rPr>
                          <w:rFonts w:ascii="Arial" w:hAnsi="Arial" w:cs="Arial"/>
                          <w:color w:val="343637"/>
                          <w:shd w:val="clear" w:color="auto" w:fill="FFFFFF"/>
                        </w:rPr>
                        <w:t xml:space="preserve">Help raise funds for the research, care and support, and education efforts of the Alzheimer’s Association by participating in one of the fundraising events. Whether you help recruit donors to attend Reason to Hope, start a team doing an activity you love for The Longest Day®, or walk with thousands of fellow volunteers at our Walk to End Alzheimer’s®, your efforts ensure that we can continue to serve the 31,000 </w:t>
                      </w:r>
                      <w:proofErr w:type="spellStart"/>
                      <w:r>
                        <w:rPr>
                          <w:rFonts w:ascii="Arial" w:hAnsi="Arial" w:cs="Arial"/>
                          <w:color w:val="343637"/>
                          <w:shd w:val="clear" w:color="auto" w:fill="FFFFFF"/>
                        </w:rPr>
                        <w:t>Utahns</w:t>
                      </w:r>
                      <w:proofErr w:type="spellEnd"/>
                      <w:r>
                        <w:rPr>
                          <w:rFonts w:ascii="Arial" w:hAnsi="Arial" w:cs="Arial"/>
                          <w:color w:val="343637"/>
                          <w:shd w:val="clear" w:color="auto" w:fill="FFFFFF"/>
                        </w:rPr>
                        <w:t xml:space="preserve"> living with Alzheimer’s and their families and caregivers. </w:t>
                      </w:r>
                    </w:p>
                    <w:p w:rsidR="006A35A5" w:rsidRPr="002D27B9" w:rsidRDefault="006A35A5">
                      <w:pPr>
                        <w:rPr>
                          <w:rFonts w:ascii="Arial" w:hAnsi="Arial" w:cs="Arial"/>
                        </w:rPr>
                      </w:pPr>
                      <w:r w:rsidRPr="000B1FF1">
                        <w:rPr>
                          <w:rFonts w:ascii="Arial" w:hAnsi="Arial" w:cs="Arial"/>
                          <w:b/>
                          <w:color w:val="3A1953"/>
                        </w:rPr>
                        <w:t>Time commitment</w:t>
                      </w:r>
                      <w:r w:rsidRPr="002D27B9">
                        <w:rPr>
                          <w:rFonts w:ascii="Arial" w:hAnsi="Arial" w:cs="Arial"/>
                          <w:b/>
                          <w:color w:val="5F497A" w:themeColor="accent4" w:themeShade="BF"/>
                        </w:rPr>
                        <w:t>:</w:t>
                      </w:r>
                      <w:r w:rsidRPr="002D27B9">
                        <w:rPr>
                          <w:rFonts w:ascii="Arial" w:hAnsi="Arial" w:cs="Arial"/>
                          <w:color w:val="5F497A" w:themeColor="accent4" w:themeShade="BF"/>
                        </w:rPr>
                        <w:t xml:space="preserve">  </w:t>
                      </w:r>
                      <w:r>
                        <w:rPr>
                          <w:rFonts w:ascii="Arial" w:hAnsi="Arial" w:cs="Arial"/>
                        </w:rPr>
                        <w:t>V</w:t>
                      </w:r>
                      <w:r w:rsidRPr="002D27B9">
                        <w:rPr>
                          <w:rFonts w:ascii="Arial" w:hAnsi="Arial" w:cs="Arial"/>
                        </w:rPr>
                        <w:t>aries</w:t>
                      </w:r>
                      <w:r w:rsidRPr="002D27B9">
                        <w:rPr>
                          <w:rFonts w:ascii="Arial" w:hAnsi="Arial" w:cs="Arial"/>
                        </w:rPr>
                        <w:br/>
                      </w:r>
                      <w:r w:rsidRPr="002D27B9">
                        <w:rPr>
                          <w:rFonts w:ascii="Arial" w:hAnsi="Arial" w:cs="Arial"/>
                        </w:rPr>
                        <w:br/>
                      </w:r>
                      <w:r w:rsidRPr="000B1FF1">
                        <w:rPr>
                          <w:rFonts w:ascii="Arial" w:hAnsi="Arial" w:cs="Arial"/>
                          <w:b/>
                          <w:color w:val="3A1953"/>
                        </w:rPr>
                        <w:t>Training:</w:t>
                      </w:r>
                      <w:r w:rsidRPr="002D27B9">
                        <w:rPr>
                          <w:rFonts w:ascii="Arial" w:hAnsi="Arial" w:cs="Arial"/>
                          <w:b/>
                          <w:color w:val="5F497A" w:themeColor="accent4" w:themeShade="BF"/>
                        </w:rPr>
                        <w:t xml:space="preserve"> </w:t>
                      </w:r>
                      <w:r>
                        <w:rPr>
                          <w:rFonts w:ascii="Arial" w:hAnsi="Arial" w:cs="Arial"/>
                        </w:rPr>
                        <w:t>V</w:t>
                      </w:r>
                      <w:r w:rsidRPr="002D27B9">
                        <w:rPr>
                          <w:rFonts w:ascii="Arial" w:hAnsi="Arial" w:cs="Arial"/>
                        </w:rPr>
                        <w:t>aries</w:t>
                      </w:r>
                    </w:p>
                  </w:txbxContent>
                </v:textbox>
              </v:shape>
            </w:pict>
          </mc:Fallback>
        </mc:AlternateContent>
      </w:r>
      <w:r w:rsidR="006A35A5">
        <w:rPr>
          <w:noProof/>
        </w:rPr>
        <mc:AlternateContent>
          <mc:Choice Requires="wps">
            <w:drawing>
              <wp:anchor distT="0" distB="0" distL="114300" distR="114300" simplePos="0" relativeHeight="251663360" behindDoc="0" locked="0" layoutInCell="1" allowOverlap="1" wp14:anchorId="6DA72759" wp14:editId="409D77CB">
                <wp:simplePos x="0" y="0"/>
                <wp:positionH relativeFrom="column">
                  <wp:posOffset>5989320</wp:posOffset>
                </wp:positionH>
                <wp:positionV relativeFrom="paragraph">
                  <wp:posOffset>3230880</wp:posOffset>
                </wp:positionV>
                <wp:extent cx="411480" cy="2895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411480" cy="28956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5A5" w:rsidRDefault="006A35A5" w:rsidP="00BE0FBC">
                            <w:pPr>
                              <w:ind w:left="-90" w:right="-19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471.6pt;margin-top:254.4pt;width:32.4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" fillcolor="#31849b [2408]" strokeweight=".5pt">
                <v:textbox>
                  <w:txbxContent>
                    <w:p w:rsidR="006A35A5" w:rsidRDefault="006A35A5" w:rsidP="00BE0FBC">
                      <w:pPr>
                        <w:ind w:left="-90" w:right="-192"/>
                      </w:pPr>
                    </w:p>
                  </w:txbxContent>
                </v:textbox>
              </v:shape>
            </w:pict>
          </mc:Fallback>
        </mc:AlternateContent>
      </w:r>
      <w:r w:rsidR="0099208E">
        <w:rPr>
          <w:noProof/>
        </w:rPr>
        <mc:AlternateContent>
          <mc:Choice Requires="wps">
            <w:drawing>
              <wp:anchor distT="0" distB="0" distL="114300" distR="114300" simplePos="0" relativeHeight="251664384" behindDoc="0" locked="0" layoutInCell="1" allowOverlap="1" wp14:anchorId="74098753" wp14:editId="2C998087">
                <wp:simplePos x="0" y="0"/>
                <wp:positionH relativeFrom="column">
                  <wp:posOffset>-480060</wp:posOffset>
                </wp:positionH>
                <wp:positionV relativeFrom="paragraph">
                  <wp:posOffset>3604260</wp:posOffset>
                </wp:positionV>
                <wp:extent cx="6309360" cy="1889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09360" cy="188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5A5" w:rsidRPr="000B1FF1" w:rsidRDefault="006A35A5">
                            <w:pPr>
                              <w:rPr>
                                <w:rFonts w:ascii="Arial" w:hAnsi="Arial" w:cs="Arial"/>
                              </w:rPr>
                            </w:pPr>
                            <w:proofErr w:type="gramStart"/>
                            <w:r w:rsidRPr="000B1FF1">
                              <w:rPr>
                                <w:rFonts w:ascii="Arial" w:hAnsi="Arial" w:cs="Arial"/>
                              </w:rPr>
                              <w:t xml:space="preserve">Assists with projects such as </w:t>
                            </w:r>
                            <w:r>
                              <w:rPr>
                                <w:rFonts w:ascii="Arial" w:hAnsi="Arial" w:cs="Arial"/>
                              </w:rPr>
                              <w:t>data entry-entering event information and caregiver/client information -</w:t>
                            </w:r>
                            <w:r w:rsidRPr="000B1FF1">
                              <w:rPr>
                                <w:rFonts w:ascii="Arial" w:hAnsi="Arial" w:cs="Arial"/>
                              </w:rPr>
                              <w:t xml:space="preserve"> assembling large mailings, filing, </w:t>
                            </w:r>
                            <w:r>
                              <w:rPr>
                                <w:rFonts w:ascii="Arial" w:hAnsi="Arial" w:cs="Arial"/>
                              </w:rPr>
                              <w:t>creating</w:t>
                            </w:r>
                            <w:r w:rsidRPr="000B1FF1">
                              <w:rPr>
                                <w:rFonts w:ascii="Arial" w:hAnsi="Arial" w:cs="Arial"/>
                              </w:rPr>
                              <w:t xml:space="preserve"> careg</w:t>
                            </w:r>
                            <w:r>
                              <w:rPr>
                                <w:rFonts w:ascii="Arial" w:hAnsi="Arial" w:cs="Arial"/>
                              </w:rPr>
                              <w:t>iver booklets, etc.</w:t>
                            </w:r>
                            <w:proofErr w:type="gramEnd"/>
                          </w:p>
                          <w:p w:rsidR="006A35A5" w:rsidRPr="000B1FF1" w:rsidRDefault="006A35A5">
                            <w:pPr>
                              <w:rPr>
                                <w:rFonts w:ascii="Arial" w:hAnsi="Arial" w:cs="Arial"/>
                              </w:rPr>
                            </w:pPr>
                            <w:r w:rsidRPr="000B1FF1">
                              <w:rPr>
                                <w:rFonts w:ascii="Arial" w:hAnsi="Arial" w:cs="Arial"/>
                                <w:b/>
                                <w:color w:val="3A1953"/>
                              </w:rPr>
                              <w:t>Time commitment:</w:t>
                            </w:r>
                            <w:r w:rsidRPr="000B1FF1">
                              <w:rPr>
                                <w:rFonts w:ascii="Arial" w:hAnsi="Arial" w:cs="Arial"/>
                                <w:color w:val="3A1953"/>
                              </w:rPr>
                              <w:t xml:space="preserve"> </w:t>
                            </w:r>
                            <w:r w:rsidRPr="000B1FF1">
                              <w:rPr>
                                <w:rFonts w:ascii="Arial" w:hAnsi="Arial" w:cs="Arial"/>
                              </w:rPr>
                              <w:t>varies</w:t>
                            </w:r>
                          </w:p>
                          <w:p w:rsidR="006A35A5" w:rsidRDefault="006A35A5">
                            <w:pPr>
                              <w:rPr>
                                <w:rFonts w:ascii="Arial" w:hAnsi="Arial" w:cs="Arial"/>
                              </w:rPr>
                            </w:pPr>
                            <w:r w:rsidRPr="000B1FF1">
                              <w:rPr>
                                <w:rFonts w:ascii="Arial" w:hAnsi="Arial" w:cs="Arial"/>
                                <w:b/>
                                <w:color w:val="3A1953"/>
                              </w:rPr>
                              <w:t>Training:</w:t>
                            </w:r>
                            <w:r w:rsidRPr="000B1FF1">
                              <w:rPr>
                                <w:rFonts w:ascii="Arial" w:hAnsi="Arial" w:cs="Arial"/>
                                <w:color w:val="3A1953"/>
                              </w:rPr>
                              <w:t xml:space="preserve"> </w:t>
                            </w:r>
                            <w:r>
                              <w:rPr>
                                <w:rFonts w:ascii="Arial" w:hAnsi="Arial" w:cs="Arial"/>
                              </w:rPr>
                              <w:t>1 hour. *Data entry requires additional training. A background check is required.</w:t>
                            </w:r>
                          </w:p>
                          <w:p w:rsidR="006A35A5" w:rsidRPr="000B1FF1" w:rsidRDefault="006A35A5">
                            <w:pPr>
                              <w:rPr>
                                <w:rFonts w:ascii="Arial" w:hAnsi="Arial" w:cs="Arial"/>
                              </w:rPr>
                            </w:pPr>
                            <w:r>
                              <w:rPr>
                                <w:rFonts w:ascii="Arial" w:hAnsi="Arial" w:cs="Arial"/>
                              </w:rPr>
                              <w:t xml:space="preserve">*At least four hours of training in Personify, with practice sessions, is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7.8pt;margin-top:283.8pt;width:496.8pt;height:14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" fillcolor="white [3201]" stroked="f" strokeweight=".5pt">
                <v:textbox>
                  <w:txbxContent>
                    <w:p w:rsidR="006A35A5" w:rsidRPr="000B1FF1" w:rsidRDefault="006A35A5">
                      <w:pPr>
                        <w:rPr>
                          <w:rFonts w:ascii="Arial" w:hAnsi="Arial" w:cs="Arial"/>
                        </w:rPr>
                      </w:pPr>
                      <w:proofErr w:type="gramStart"/>
                      <w:r w:rsidRPr="000B1FF1">
                        <w:rPr>
                          <w:rFonts w:ascii="Arial" w:hAnsi="Arial" w:cs="Arial"/>
                        </w:rPr>
                        <w:t xml:space="preserve">Assists with projects such as </w:t>
                      </w:r>
                      <w:r>
                        <w:rPr>
                          <w:rFonts w:ascii="Arial" w:hAnsi="Arial" w:cs="Arial"/>
                        </w:rPr>
                        <w:t>data entry-entering event information and caregiver/client information -</w:t>
                      </w:r>
                      <w:r w:rsidRPr="000B1FF1">
                        <w:rPr>
                          <w:rFonts w:ascii="Arial" w:hAnsi="Arial" w:cs="Arial"/>
                        </w:rPr>
                        <w:t xml:space="preserve"> assembling large mailings, filing, </w:t>
                      </w:r>
                      <w:r>
                        <w:rPr>
                          <w:rFonts w:ascii="Arial" w:hAnsi="Arial" w:cs="Arial"/>
                        </w:rPr>
                        <w:t>creating</w:t>
                      </w:r>
                      <w:r w:rsidRPr="000B1FF1">
                        <w:rPr>
                          <w:rFonts w:ascii="Arial" w:hAnsi="Arial" w:cs="Arial"/>
                        </w:rPr>
                        <w:t xml:space="preserve"> careg</w:t>
                      </w:r>
                      <w:r>
                        <w:rPr>
                          <w:rFonts w:ascii="Arial" w:hAnsi="Arial" w:cs="Arial"/>
                        </w:rPr>
                        <w:t>iver booklets, etc.</w:t>
                      </w:r>
                      <w:proofErr w:type="gramEnd"/>
                    </w:p>
                    <w:p w:rsidR="006A35A5" w:rsidRPr="000B1FF1" w:rsidRDefault="006A35A5">
                      <w:pPr>
                        <w:rPr>
                          <w:rFonts w:ascii="Arial" w:hAnsi="Arial" w:cs="Arial"/>
                        </w:rPr>
                      </w:pPr>
                      <w:r w:rsidRPr="000B1FF1">
                        <w:rPr>
                          <w:rFonts w:ascii="Arial" w:hAnsi="Arial" w:cs="Arial"/>
                          <w:b/>
                          <w:color w:val="3A1953"/>
                        </w:rPr>
                        <w:t>Time commitment:</w:t>
                      </w:r>
                      <w:r w:rsidRPr="000B1FF1">
                        <w:rPr>
                          <w:rFonts w:ascii="Arial" w:hAnsi="Arial" w:cs="Arial"/>
                          <w:color w:val="3A1953"/>
                        </w:rPr>
                        <w:t xml:space="preserve"> </w:t>
                      </w:r>
                      <w:r w:rsidRPr="000B1FF1">
                        <w:rPr>
                          <w:rFonts w:ascii="Arial" w:hAnsi="Arial" w:cs="Arial"/>
                        </w:rPr>
                        <w:t>varies</w:t>
                      </w:r>
                    </w:p>
                    <w:p w:rsidR="006A35A5" w:rsidRDefault="006A35A5">
                      <w:pPr>
                        <w:rPr>
                          <w:rFonts w:ascii="Arial" w:hAnsi="Arial" w:cs="Arial"/>
                        </w:rPr>
                      </w:pPr>
                      <w:r w:rsidRPr="000B1FF1">
                        <w:rPr>
                          <w:rFonts w:ascii="Arial" w:hAnsi="Arial" w:cs="Arial"/>
                          <w:b/>
                          <w:color w:val="3A1953"/>
                        </w:rPr>
                        <w:t>Training:</w:t>
                      </w:r>
                      <w:r w:rsidRPr="000B1FF1">
                        <w:rPr>
                          <w:rFonts w:ascii="Arial" w:hAnsi="Arial" w:cs="Arial"/>
                          <w:color w:val="3A1953"/>
                        </w:rPr>
                        <w:t xml:space="preserve"> </w:t>
                      </w:r>
                      <w:r>
                        <w:rPr>
                          <w:rFonts w:ascii="Arial" w:hAnsi="Arial" w:cs="Arial"/>
                        </w:rPr>
                        <w:t>1 hour. *Data entry requires additional training. A background check is required.</w:t>
                      </w:r>
                    </w:p>
                    <w:p w:rsidR="006A35A5" w:rsidRPr="000B1FF1" w:rsidRDefault="006A35A5">
                      <w:pPr>
                        <w:rPr>
                          <w:rFonts w:ascii="Arial" w:hAnsi="Arial" w:cs="Arial"/>
                        </w:rPr>
                      </w:pPr>
                      <w:r>
                        <w:rPr>
                          <w:rFonts w:ascii="Arial" w:hAnsi="Arial" w:cs="Arial"/>
                        </w:rPr>
                        <w:t xml:space="preserve">*At least four hours of training in Personify, with practice sessions, is required. </w:t>
                      </w:r>
                    </w:p>
                  </w:txbxContent>
                </v:textbox>
              </v:shape>
            </w:pict>
          </mc:Fallback>
        </mc:AlternateContent>
      </w:r>
      <w:r w:rsidR="0099208E">
        <w:rPr>
          <w:noProof/>
        </w:rPr>
        <mc:AlternateContent>
          <mc:Choice Requires="wps">
            <w:drawing>
              <wp:anchor distT="0" distB="0" distL="114300" distR="114300" simplePos="0" relativeHeight="251662336" behindDoc="0" locked="0" layoutInCell="1" allowOverlap="1" wp14:anchorId="17E47ACF" wp14:editId="334820C8">
                <wp:simplePos x="0" y="0"/>
                <wp:positionH relativeFrom="column">
                  <wp:posOffset>-754380</wp:posOffset>
                </wp:positionH>
                <wp:positionV relativeFrom="paragraph">
                  <wp:posOffset>3230880</wp:posOffset>
                </wp:positionV>
                <wp:extent cx="6743700" cy="2895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6743700" cy="289560"/>
                        </a:xfrm>
                        <a:prstGeom prst="rect">
                          <a:avLst/>
                        </a:prstGeom>
                        <a:solidFill>
                          <a:srgbClr val="4C216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5A5" w:rsidRPr="00530914" w:rsidRDefault="006A35A5">
                            <w:pPr>
                              <w:rPr>
                                <w:rFonts w:ascii="Arial" w:hAnsi="Arial" w:cs="Arial"/>
                                <w:b/>
                                <w:color w:val="FFFFFF" w:themeColor="background1"/>
                                <w:sz w:val="28"/>
                                <w:szCs w:val="28"/>
                              </w:rPr>
                            </w:pPr>
                            <w:r>
                              <w:rPr>
                                <w:b/>
                                <w:color w:val="FFFFFF" w:themeColor="background1"/>
                              </w:rPr>
                              <w:t xml:space="preserve"> </w:t>
                            </w:r>
                            <w:r w:rsidRPr="00530914">
                              <w:rPr>
                                <w:rFonts w:ascii="Arial" w:hAnsi="Arial" w:cs="Arial"/>
                                <w:b/>
                                <w:color w:val="FFFFFF" w:themeColor="background1"/>
                                <w:sz w:val="28"/>
                                <w:szCs w:val="28"/>
                              </w:rPr>
                              <w:t>ADMINISTRATIVE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59.4pt;margin-top:254.4pt;width:531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" fillcolor="#4c216d" strokeweight=".5pt">
                <v:textbox>
                  <w:txbxContent>
                    <w:p w:rsidR="006A35A5" w:rsidRPr="00530914" w:rsidRDefault="006A35A5">
                      <w:pPr>
                        <w:rPr>
                          <w:rFonts w:ascii="Arial" w:hAnsi="Arial" w:cs="Arial"/>
                          <w:b/>
                          <w:color w:val="FFFFFF" w:themeColor="background1"/>
                          <w:sz w:val="28"/>
                          <w:szCs w:val="28"/>
                        </w:rPr>
                      </w:pPr>
                      <w:r>
                        <w:rPr>
                          <w:b/>
                          <w:color w:val="FFFFFF" w:themeColor="background1"/>
                        </w:rPr>
                        <w:t xml:space="preserve"> </w:t>
                      </w:r>
                      <w:r w:rsidRPr="00530914">
                        <w:rPr>
                          <w:rFonts w:ascii="Arial" w:hAnsi="Arial" w:cs="Arial"/>
                          <w:b/>
                          <w:color w:val="FFFFFF" w:themeColor="background1"/>
                          <w:sz w:val="28"/>
                          <w:szCs w:val="28"/>
                        </w:rPr>
                        <w:t>ADMINISTRATIVE SUPPORT</w:t>
                      </w:r>
                    </w:p>
                  </w:txbxContent>
                </v:textbox>
              </v:shape>
            </w:pict>
          </mc:Fallback>
        </mc:AlternateContent>
      </w:r>
      <w:r w:rsidR="0099208E">
        <w:rPr>
          <w:noProof/>
        </w:rPr>
        <mc:AlternateContent>
          <mc:Choice Requires="wps">
            <w:drawing>
              <wp:anchor distT="0" distB="0" distL="114300" distR="114300" simplePos="0" relativeHeight="251666432" behindDoc="0" locked="0" layoutInCell="1" allowOverlap="1" wp14:anchorId="5BDEF77D" wp14:editId="13C952F3">
                <wp:simplePos x="0" y="0"/>
                <wp:positionH relativeFrom="column">
                  <wp:posOffset>5989320</wp:posOffset>
                </wp:positionH>
                <wp:positionV relativeFrom="paragraph">
                  <wp:posOffset>5890260</wp:posOffset>
                </wp:positionV>
                <wp:extent cx="411480" cy="2971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411480" cy="29718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5A5" w:rsidRDefault="006A3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471.6pt;margin-top:463.8pt;width:32.4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" fillcolor="#31849b [2408]" strokeweight=".5pt">
                <v:textbox>
                  <w:txbxContent>
                    <w:p w:rsidR="006A35A5" w:rsidRDefault="006A35A5"/>
                  </w:txbxContent>
                </v:textbox>
              </v:shape>
            </w:pict>
          </mc:Fallback>
        </mc:AlternateContent>
      </w:r>
      <w:r w:rsidR="0099208E">
        <w:rPr>
          <w:noProof/>
        </w:rPr>
        <mc:AlternateContent>
          <mc:Choice Requires="wps">
            <w:drawing>
              <wp:anchor distT="0" distB="0" distL="114300" distR="114300" simplePos="0" relativeHeight="251665408" behindDoc="0" locked="0" layoutInCell="1" allowOverlap="1" wp14:anchorId="2D7FF444" wp14:editId="20CAB331">
                <wp:simplePos x="0" y="0"/>
                <wp:positionH relativeFrom="column">
                  <wp:posOffset>-754380</wp:posOffset>
                </wp:positionH>
                <wp:positionV relativeFrom="paragraph">
                  <wp:posOffset>5890260</wp:posOffset>
                </wp:positionV>
                <wp:extent cx="6743700" cy="2971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6743700" cy="297180"/>
                        </a:xfrm>
                        <a:prstGeom prst="rect">
                          <a:avLst/>
                        </a:prstGeom>
                        <a:solidFill>
                          <a:srgbClr val="4C216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5A5" w:rsidRPr="00530914" w:rsidRDefault="006A35A5">
                            <w:pPr>
                              <w:rPr>
                                <w:rFonts w:ascii="Arial" w:hAnsi="Arial" w:cs="Arial"/>
                                <w:b/>
                                <w:color w:val="FFFFFF" w:themeColor="background1"/>
                                <w:sz w:val="28"/>
                                <w:szCs w:val="28"/>
                              </w:rPr>
                            </w:pPr>
                            <w:r w:rsidRPr="00530914">
                              <w:rPr>
                                <w:rFonts w:ascii="Arial" w:hAnsi="Arial" w:cs="Arial"/>
                                <w:b/>
                                <w:color w:val="FFFFFF" w:themeColor="background1"/>
                                <w:sz w:val="28"/>
                                <w:szCs w:val="28"/>
                              </w:rPr>
                              <w:t xml:space="preserve"> FUNDRAISING EVENT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59.4pt;margin-top:463.8pt;width:531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" fillcolor="#4c216d" strokeweight=".5pt">
                <v:textbox>
                  <w:txbxContent>
                    <w:p w:rsidR="006A35A5" w:rsidRPr="00530914" w:rsidRDefault="006A35A5">
                      <w:pPr>
                        <w:rPr>
                          <w:rFonts w:ascii="Arial" w:hAnsi="Arial" w:cs="Arial"/>
                          <w:b/>
                          <w:color w:val="FFFFFF" w:themeColor="background1"/>
                          <w:sz w:val="28"/>
                          <w:szCs w:val="28"/>
                        </w:rPr>
                      </w:pPr>
                      <w:r w:rsidRPr="00530914">
                        <w:rPr>
                          <w:rFonts w:ascii="Arial" w:hAnsi="Arial" w:cs="Arial"/>
                          <w:b/>
                          <w:color w:val="FFFFFF" w:themeColor="background1"/>
                          <w:sz w:val="28"/>
                          <w:szCs w:val="28"/>
                        </w:rPr>
                        <w:t xml:space="preserve"> FUNDRAISING EVENT SUPPORT</w:t>
                      </w:r>
                    </w:p>
                  </w:txbxContent>
                </v:textbox>
              </v:shape>
            </w:pict>
          </mc:Fallback>
        </mc:AlternateContent>
      </w:r>
      <w:r w:rsidR="00BE0FBC">
        <w:rPr>
          <w:noProof/>
        </w:rPr>
        <mc:AlternateContent>
          <mc:Choice Requires="wps">
            <w:drawing>
              <wp:anchor distT="0" distB="0" distL="114300" distR="114300" simplePos="0" relativeHeight="251659264" behindDoc="0" locked="0" layoutInCell="1" allowOverlap="1" wp14:anchorId="5793AFFC" wp14:editId="57D3322F">
                <wp:simplePos x="0" y="0"/>
                <wp:positionH relativeFrom="column">
                  <wp:posOffset>-754380</wp:posOffset>
                </wp:positionH>
                <wp:positionV relativeFrom="paragraph">
                  <wp:posOffset>53340</wp:posOffset>
                </wp:positionV>
                <wp:extent cx="67437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743700" cy="304800"/>
                        </a:xfrm>
                        <a:prstGeom prst="rect">
                          <a:avLst/>
                        </a:prstGeom>
                        <a:solidFill>
                          <a:srgbClr val="4C216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5A5" w:rsidRPr="00530914" w:rsidRDefault="006A35A5" w:rsidP="00BE0FBC">
                            <w:pPr>
                              <w:ind w:left="-90"/>
                              <w:rPr>
                                <w:rFonts w:ascii="Arial" w:hAnsi="Arial" w:cs="Arial"/>
                                <w:b/>
                                <w:color w:val="FFFFFF" w:themeColor="background1"/>
                                <w:sz w:val="28"/>
                                <w:szCs w:val="28"/>
                              </w:rPr>
                            </w:pPr>
                            <w:r>
                              <w:rPr>
                                <w:b/>
                                <w:color w:val="FFFFFF" w:themeColor="background1"/>
                              </w:rPr>
                              <w:t xml:space="preserve">   </w:t>
                            </w:r>
                            <w:r w:rsidRPr="00530914">
                              <w:rPr>
                                <w:rFonts w:ascii="Arial" w:hAnsi="Arial" w:cs="Arial"/>
                                <w:b/>
                                <w:color w:val="FFFFFF" w:themeColor="background1"/>
                                <w:sz w:val="28"/>
                                <w:szCs w:val="28"/>
                              </w:rPr>
                              <w:t>SUPPORT GROUP FACILITATOR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2" type="#_x0000_t202" style="position:absolute;margin-left:-59.4pt;margin-top:4.2pt;width:5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" fillcolor="#4c216d" strokeweight=".5pt">
                <v:textbox>
                  <w:txbxContent>
                    <w:p w:rsidR="006A35A5" w:rsidRPr="00530914" w:rsidRDefault="006A35A5" w:rsidP="00BE0FBC">
                      <w:pPr>
                        <w:ind w:left="-90"/>
                        <w:rPr>
                          <w:rFonts w:ascii="Arial" w:hAnsi="Arial" w:cs="Arial"/>
                          <w:b/>
                          <w:color w:val="FFFFFF" w:themeColor="background1"/>
                          <w:sz w:val="28"/>
                          <w:szCs w:val="28"/>
                        </w:rPr>
                      </w:pPr>
                      <w:r>
                        <w:rPr>
                          <w:b/>
                          <w:color w:val="FFFFFF" w:themeColor="background1"/>
                        </w:rPr>
                        <w:t xml:space="preserve">   </w:t>
                      </w:r>
                      <w:r w:rsidRPr="00530914">
                        <w:rPr>
                          <w:rFonts w:ascii="Arial" w:hAnsi="Arial" w:cs="Arial"/>
                          <w:b/>
                          <w:color w:val="FFFFFF" w:themeColor="background1"/>
                          <w:sz w:val="28"/>
                          <w:szCs w:val="28"/>
                        </w:rPr>
                        <w:t>SUPPORT GROUP FACILITATOR</w:t>
                      </w:r>
                    </w:p>
                  </w:txbxContent>
                </v:textbox>
              </v:shape>
            </w:pict>
          </mc:Fallback>
        </mc:AlternateContent>
      </w:r>
      <w:r w:rsidR="00BE0FBC">
        <w:rPr>
          <w:noProof/>
        </w:rPr>
        <mc:AlternateContent>
          <mc:Choice Requires="wps">
            <w:drawing>
              <wp:anchor distT="0" distB="0" distL="114300" distR="114300" simplePos="0" relativeHeight="251660288" behindDoc="0" locked="0" layoutInCell="1" allowOverlap="1" wp14:anchorId="5C391488" wp14:editId="14D58EFC">
                <wp:simplePos x="0" y="0"/>
                <wp:positionH relativeFrom="column">
                  <wp:posOffset>5989320</wp:posOffset>
                </wp:positionH>
                <wp:positionV relativeFrom="paragraph">
                  <wp:posOffset>53340</wp:posOffset>
                </wp:positionV>
                <wp:extent cx="411480" cy="3048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11480" cy="30480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5A5" w:rsidRDefault="006A35A5" w:rsidP="00BE0FBC">
                            <w:pPr>
                              <w:ind w:right="-1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471.6pt;margin-top:4.2pt;width:3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" fillcolor="#31849b [2408]" strokeweight=".5pt">
                <v:textbox>
                  <w:txbxContent>
                    <w:p w:rsidR="006A35A5" w:rsidRDefault="006A35A5" w:rsidP="00BE0FBC">
                      <w:pPr>
                        <w:ind w:right="-132"/>
                      </w:pPr>
                    </w:p>
                  </w:txbxContent>
                </v:textbox>
              </v:shape>
            </w:pict>
          </mc:Fallback>
        </mc:AlternateContent>
      </w:r>
    </w:p>
    <w:sectPr w:rsidR="00830CAB" w:rsidSect="00CA0E14">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A5" w:rsidRDefault="006A35A5" w:rsidP="008124F6">
      <w:pPr>
        <w:spacing w:after="0" w:line="240" w:lineRule="auto"/>
      </w:pPr>
      <w:r>
        <w:separator/>
      </w:r>
    </w:p>
  </w:endnote>
  <w:endnote w:type="continuationSeparator" w:id="0">
    <w:p w:rsidR="006A35A5" w:rsidRDefault="006A35A5" w:rsidP="0081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412937"/>
      <w:docPartObj>
        <w:docPartGallery w:val="Page Numbers (Bottom of Page)"/>
        <w:docPartUnique/>
      </w:docPartObj>
    </w:sdtPr>
    <w:sdtEndPr>
      <w:rPr>
        <w:noProof/>
      </w:rPr>
    </w:sdtEndPr>
    <w:sdtContent>
      <w:p w:rsidR="006A35A5" w:rsidRDefault="006A35A5">
        <w:pPr>
          <w:pStyle w:val="Footer"/>
          <w:jc w:val="right"/>
        </w:pPr>
        <w:r>
          <w:fldChar w:fldCharType="begin"/>
        </w:r>
        <w:r>
          <w:instrText xml:space="preserve"> PAGE   \* MERGEFORMAT </w:instrText>
        </w:r>
        <w:r>
          <w:fldChar w:fldCharType="separate"/>
        </w:r>
        <w:r w:rsidR="00CA0E14">
          <w:rPr>
            <w:noProof/>
          </w:rPr>
          <w:t>1</w:t>
        </w:r>
        <w:r>
          <w:rPr>
            <w:noProof/>
          </w:rPr>
          <w:fldChar w:fldCharType="end"/>
        </w:r>
      </w:p>
    </w:sdtContent>
  </w:sdt>
  <w:p w:rsidR="006A35A5" w:rsidRDefault="006A3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A5" w:rsidRDefault="006A35A5" w:rsidP="008124F6">
      <w:pPr>
        <w:spacing w:after="0" w:line="240" w:lineRule="auto"/>
      </w:pPr>
      <w:r>
        <w:separator/>
      </w:r>
    </w:p>
  </w:footnote>
  <w:footnote w:type="continuationSeparator" w:id="0">
    <w:p w:rsidR="006A35A5" w:rsidRDefault="006A35A5" w:rsidP="00812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14"/>
    <w:rsid w:val="000B1FF1"/>
    <w:rsid w:val="000C2CA5"/>
    <w:rsid w:val="002D27B9"/>
    <w:rsid w:val="00530914"/>
    <w:rsid w:val="006A35A5"/>
    <w:rsid w:val="008124F6"/>
    <w:rsid w:val="00830CAB"/>
    <w:rsid w:val="0093526F"/>
    <w:rsid w:val="0099208E"/>
    <w:rsid w:val="00BE0FBC"/>
    <w:rsid w:val="00CA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6"/>
  </w:style>
  <w:style w:type="paragraph" w:styleId="Footer">
    <w:name w:val="footer"/>
    <w:basedOn w:val="Normal"/>
    <w:link w:val="FooterChar"/>
    <w:uiPriority w:val="99"/>
    <w:unhideWhenUsed/>
    <w:rsid w:val="0081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6"/>
  </w:style>
  <w:style w:type="paragraph" w:styleId="BalloonText">
    <w:name w:val="Balloon Text"/>
    <w:basedOn w:val="Normal"/>
    <w:link w:val="BalloonTextChar"/>
    <w:uiPriority w:val="99"/>
    <w:semiHidden/>
    <w:unhideWhenUsed/>
    <w:rsid w:val="00935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6"/>
  </w:style>
  <w:style w:type="paragraph" w:styleId="Footer">
    <w:name w:val="footer"/>
    <w:basedOn w:val="Normal"/>
    <w:link w:val="FooterChar"/>
    <w:uiPriority w:val="99"/>
    <w:unhideWhenUsed/>
    <w:rsid w:val="0081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6"/>
  </w:style>
  <w:style w:type="paragraph" w:styleId="BalloonText">
    <w:name w:val="Balloon Text"/>
    <w:basedOn w:val="Normal"/>
    <w:link w:val="BalloonTextChar"/>
    <w:uiPriority w:val="99"/>
    <w:semiHidden/>
    <w:unhideWhenUsed/>
    <w:rsid w:val="00935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Lee</dc:creator>
  <cp:lastModifiedBy>Melissa Lee</cp:lastModifiedBy>
  <cp:revision>5</cp:revision>
  <cp:lastPrinted>2018-04-17T21:27:00Z</cp:lastPrinted>
  <dcterms:created xsi:type="dcterms:W3CDTF">2018-04-09T22:27:00Z</dcterms:created>
  <dcterms:modified xsi:type="dcterms:W3CDTF">2018-05-01T16:01:00Z</dcterms:modified>
</cp:coreProperties>
</file>